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E66A3" w14:textId="77777777" w:rsidR="003279F7" w:rsidRDefault="003279F7" w:rsidP="001E4DAA">
      <w:pPr>
        <w:jc w:val="right"/>
        <w:rPr>
          <w:lang w:val="kk-KZ"/>
        </w:rPr>
      </w:pPr>
    </w:p>
    <w:p w14:paraId="05E8CE8F" w14:textId="4AFB63BF" w:rsidR="001E4DAA" w:rsidRPr="00EB3D8D" w:rsidRDefault="001E4DAA" w:rsidP="001E4DAA">
      <w:pPr>
        <w:jc w:val="right"/>
      </w:pPr>
      <w:r w:rsidRPr="00EB3D8D">
        <w:t>Приложение 2</w:t>
      </w:r>
    </w:p>
    <w:p w14:paraId="4F48FD58" w14:textId="77777777" w:rsidR="001E4DAA" w:rsidRPr="00EB3D8D" w:rsidRDefault="001E4DAA" w:rsidP="001E4DAA">
      <w:pPr>
        <w:jc w:val="right"/>
      </w:pPr>
      <w:r w:rsidRPr="00EB3D8D">
        <w:t>к Правилам присвоения</w:t>
      </w:r>
    </w:p>
    <w:p w14:paraId="3E2BF80E" w14:textId="77777777" w:rsidR="001E4DAA" w:rsidRPr="00EB3D8D" w:rsidRDefault="001E4DAA" w:rsidP="001E4DAA">
      <w:pPr>
        <w:jc w:val="right"/>
      </w:pPr>
      <w:r w:rsidRPr="00EB3D8D">
        <w:t>ученых званий</w:t>
      </w:r>
    </w:p>
    <w:p w14:paraId="37D7F7D2" w14:textId="77777777" w:rsidR="001E4DAA" w:rsidRPr="00EB3D8D" w:rsidRDefault="001E4DAA" w:rsidP="001E4DAA">
      <w:pPr>
        <w:jc w:val="right"/>
      </w:pPr>
      <w:r w:rsidRPr="00EB3D8D">
        <w:t>(ассоциированный профессор</w:t>
      </w:r>
    </w:p>
    <w:p w14:paraId="734AF8BF" w14:textId="77777777" w:rsidR="001E4DAA" w:rsidRPr="00EB3D8D" w:rsidRDefault="001E4DAA" w:rsidP="001E4DAA">
      <w:pPr>
        <w:jc w:val="right"/>
      </w:pPr>
      <w:r w:rsidRPr="00EB3D8D">
        <w:t>(доцент), профессор)</w:t>
      </w:r>
    </w:p>
    <w:p w14:paraId="28C4B76E" w14:textId="373D0800" w:rsidR="003D5861" w:rsidRDefault="005F44B1" w:rsidP="005F44B1">
      <w:pPr>
        <w:widowControl w:val="0"/>
        <w:pBdr>
          <w:top w:val="nil"/>
          <w:left w:val="nil"/>
          <w:bottom w:val="nil"/>
          <w:right w:val="nil"/>
          <w:between w:val="nil"/>
        </w:pBdr>
        <w:ind w:left="15"/>
        <w:jc w:val="center"/>
        <w:rPr>
          <w:b/>
          <w:color w:val="000000" w:themeColor="text1"/>
          <w:lang w:val="kk-KZ"/>
        </w:rPr>
      </w:pPr>
      <w:r w:rsidRPr="005F44B1">
        <w:rPr>
          <w:b/>
          <w:color w:val="000000" w:themeColor="text1"/>
        </w:rPr>
        <w:t>Список публикаций в международных рецензируемых изданиях</w:t>
      </w:r>
    </w:p>
    <w:p w14:paraId="05F57241" w14:textId="77777777" w:rsidR="00B720B3" w:rsidRPr="00B720B3" w:rsidRDefault="00B720B3" w:rsidP="005F44B1">
      <w:pPr>
        <w:widowControl w:val="0"/>
        <w:pBdr>
          <w:top w:val="nil"/>
          <w:left w:val="nil"/>
          <w:bottom w:val="nil"/>
          <w:right w:val="nil"/>
          <w:between w:val="nil"/>
        </w:pBdr>
        <w:ind w:left="15"/>
        <w:jc w:val="center"/>
        <w:rPr>
          <w:bCs/>
          <w:color w:val="000000"/>
          <w:lang w:val="kk-KZ"/>
        </w:rPr>
      </w:pPr>
    </w:p>
    <w:p w14:paraId="12B758A5" w14:textId="77777777" w:rsidR="00FD24D3" w:rsidRDefault="00DF2A21" w:rsidP="00FD24D3">
      <w:pPr>
        <w:widowControl w:val="0"/>
        <w:pBdr>
          <w:top w:val="nil"/>
          <w:left w:val="nil"/>
          <w:bottom w:val="nil"/>
          <w:right w:val="nil"/>
          <w:between w:val="nil"/>
        </w:pBdr>
        <w:ind w:left="-851"/>
        <w:jc w:val="both"/>
        <w:rPr>
          <w:b/>
          <w:color w:val="000000"/>
          <w:lang w:val="kk-KZ"/>
        </w:rPr>
      </w:pPr>
      <w:r w:rsidRPr="00C67892">
        <w:rPr>
          <w:bCs/>
          <w:color w:val="000000"/>
          <w:lang w:val="kk-KZ"/>
        </w:rPr>
        <w:t xml:space="preserve">  </w:t>
      </w:r>
      <w:r w:rsidR="005F44B1" w:rsidRPr="00FD24D3">
        <w:rPr>
          <w:bCs/>
          <w:color w:val="000000"/>
          <w:lang w:val="kk-KZ"/>
        </w:rPr>
        <w:t>Фамилия претендента</w:t>
      </w:r>
      <w:r w:rsidR="00B32590" w:rsidRPr="00FD24D3">
        <w:rPr>
          <w:bCs/>
          <w:color w:val="000000"/>
          <w:lang w:val="kk-KZ"/>
        </w:rPr>
        <w:t xml:space="preserve">: </w:t>
      </w:r>
      <w:r w:rsidR="00F53C36" w:rsidRPr="00FD24D3">
        <w:rPr>
          <w:b/>
          <w:color w:val="000000"/>
          <w:lang w:val="kk-KZ"/>
        </w:rPr>
        <w:t>Тұрғанбай Сейтжан</w:t>
      </w:r>
    </w:p>
    <w:p w14:paraId="6C7EBDE5" w14:textId="3B0094DB" w:rsidR="00FD24D3" w:rsidRPr="00FD24D3" w:rsidRDefault="00FD24D3" w:rsidP="00FD24D3">
      <w:pPr>
        <w:widowControl w:val="0"/>
        <w:pBdr>
          <w:top w:val="nil"/>
          <w:left w:val="nil"/>
          <w:bottom w:val="nil"/>
          <w:right w:val="nil"/>
          <w:between w:val="nil"/>
        </w:pBdr>
        <w:ind w:left="-851"/>
        <w:jc w:val="both"/>
        <w:rPr>
          <w:b/>
          <w:color w:val="000000"/>
          <w:lang w:val="kk-KZ"/>
        </w:rPr>
      </w:pPr>
      <w:r>
        <w:rPr>
          <w:b/>
          <w:color w:val="000000"/>
          <w:lang w:val="kk-KZ"/>
        </w:rPr>
        <w:t xml:space="preserve">  </w:t>
      </w:r>
      <w:r w:rsidRPr="00FD24D3">
        <w:t>Идентификаторы автора:</w:t>
      </w:r>
    </w:p>
    <w:p w14:paraId="5543BE6F" w14:textId="77777777" w:rsidR="00F53C36" w:rsidRPr="00FD24D3" w:rsidRDefault="00DF2A21" w:rsidP="00F53C36">
      <w:pPr>
        <w:widowControl w:val="0"/>
        <w:pBdr>
          <w:top w:val="nil"/>
          <w:left w:val="nil"/>
          <w:bottom w:val="nil"/>
          <w:right w:val="nil"/>
          <w:between w:val="nil"/>
        </w:pBdr>
        <w:ind w:left="15" w:hanging="866"/>
        <w:jc w:val="both"/>
        <w:rPr>
          <w:bCs/>
          <w:color w:val="000000" w:themeColor="text1"/>
          <w:lang w:val="kk-KZ"/>
        </w:rPr>
      </w:pPr>
      <w:r w:rsidRPr="00FD24D3">
        <w:rPr>
          <w:bCs/>
          <w:color w:val="000000" w:themeColor="text1"/>
          <w:lang w:val="kk-KZ"/>
        </w:rPr>
        <w:t xml:space="preserve">  Scopus Author ID: </w:t>
      </w:r>
      <w:r w:rsidR="00F53C36" w:rsidRPr="00FD24D3">
        <w:rPr>
          <w:bCs/>
          <w:color w:val="000000" w:themeColor="text1"/>
          <w:lang w:val="kk-KZ"/>
        </w:rPr>
        <w:t>55703160700</w:t>
      </w:r>
    </w:p>
    <w:p w14:paraId="2377C3F7" w14:textId="76F6FB56" w:rsidR="00D04F6E" w:rsidRPr="00FD24D3" w:rsidRDefault="00DF2A21" w:rsidP="00F53C36">
      <w:pPr>
        <w:widowControl w:val="0"/>
        <w:pBdr>
          <w:top w:val="nil"/>
          <w:left w:val="nil"/>
          <w:bottom w:val="nil"/>
          <w:right w:val="nil"/>
          <w:between w:val="nil"/>
        </w:pBdr>
        <w:ind w:left="15" w:hanging="866"/>
        <w:jc w:val="both"/>
        <w:rPr>
          <w:bCs/>
          <w:color w:val="000000" w:themeColor="text1"/>
          <w:lang w:val="en-US"/>
        </w:rPr>
      </w:pPr>
      <w:r w:rsidRPr="00FD24D3">
        <w:rPr>
          <w:bCs/>
          <w:color w:val="000000" w:themeColor="text1"/>
          <w:lang w:val="kk-KZ"/>
        </w:rPr>
        <w:t xml:space="preserve">  </w:t>
      </w:r>
      <w:r w:rsidRPr="00FD24D3">
        <w:rPr>
          <w:bCs/>
          <w:color w:val="000000" w:themeColor="text1"/>
          <w:lang w:val="en-US"/>
        </w:rPr>
        <w:t xml:space="preserve">Web of Science Researcher ID: </w:t>
      </w:r>
      <w:r w:rsidR="00F53C36" w:rsidRPr="00FD24D3">
        <w:rPr>
          <w:bCs/>
          <w:color w:val="000000" w:themeColor="text1"/>
          <w:lang w:val="en-US"/>
        </w:rPr>
        <w:t>AHA-9802-2022</w:t>
      </w:r>
    </w:p>
    <w:p w14:paraId="44A59AFB" w14:textId="616B0C8A" w:rsidR="00D04F6E" w:rsidRPr="00FD24D3" w:rsidRDefault="00DF2A21" w:rsidP="00B32590">
      <w:pPr>
        <w:widowControl w:val="0"/>
        <w:pBdr>
          <w:top w:val="nil"/>
          <w:left w:val="nil"/>
          <w:bottom w:val="nil"/>
          <w:right w:val="nil"/>
          <w:between w:val="nil"/>
        </w:pBdr>
        <w:ind w:left="-851"/>
        <w:jc w:val="both"/>
        <w:rPr>
          <w:bCs/>
          <w:color w:val="000000" w:themeColor="text1"/>
          <w:lang w:val="kk-KZ"/>
        </w:rPr>
      </w:pPr>
      <w:r w:rsidRPr="00FD24D3">
        <w:rPr>
          <w:bCs/>
          <w:color w:val="000000" w:themeColor="text1"/>
          <w:lang w:val="kk-KZ"/>
        </w:rPr>
        <w:t xml:space="preserve">  </w:t>
      </w:r>
      <w:r w:rsidRPr="00FD24D3">
        <w:rPr>
          <w:bCs/>
          <w:color w:val="000000" w:themeColor="text1"/>
        </w:rPr>
        <w:t xml:space="preserve">ORCID: </w:t>
      </w:r>
      <w:r w:rsidR="00F53C36" w:rsidRPr="00FD24D3">
        <w:rPr>
          <w:bCs/>
          <w:color w:val="000000" w:themeColor="text1"/>
        </w:rPr>
        <w:t>0000-0001-9621-3534</w:t>
      </w:r>
    </w:p>
    <w:p w14:paraId="203772E1" w14:textId="77777777" w:rsidR="00B32590" w:rsidRPr="00C67892" w:rsidRDefault="00B32590" w:rsidP="00B32590">
      <w:pPr>
        <w:widowControl w:val="0"/>
        <w:pBdr>
          <w:top w:val="nil"/>
          <w:left w:val="nil"/>
          <w:bottom w:val="nil"/>
          <w:right w:val="nil"/>
          <w:between w:val="nil"/>
        </w:pBdr>
        <w:ind w:left="-851"/>
        <w:jc w:val="both"/>
        <w:rPr>
          <w:bCs/>
          <w:color w:val="000000" w:themeColor="text1"/>
          <w:lang w:val="kk-KZ"/>
        </w:rPr>
      </w:pPr>
    </w:p>
    <w:tbl>
      <w:tblPr>
        <w:tblStyle w:val="a6"/>
        <w:tblW w:w="15168" w:type="dxa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425"/>
        <w:gridCol w:w="2127"/>
        <w:gridCol w:w="1418"/>
        <w:gridCol w:w="2273"/>
        <w:gridCol w:w="1842"/>
        <w:gridCol w:w="1413"/>
        <w:gridCol w:w="1701"/>
        <w:gridCol w:w="2415"/>
        <w:gridCol w:w="1554"/>
      </w:tblGrid>
      <w:tr w:rsidR="00DE55BD" w:rsidRPr="008A1642" w14:paraId="63071A9F" w14:textId="77777777" w:rsidTr="0061416D">
        <w:trPr>
          <w:trHeight w:val="2290"/>
        </w:trPr>
        <w:tc>
          <w:tcPr>
            <w:tcW w:w="4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3EDBE3" w14:textId="77777777" w:rsidR="007A0552" w:rsidRPr="008A1642" w:rsidRDefault="00B32590" w:rsidP="00B325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8A1642">
              <w:rPr>
                <w:bCs/>
                <w:color w:val="000000" w:themeColor="text1"/>
                <w:sz w:val="22"/>
                <w:szCs w:val="22"/>
                <w:lang w:val="kk-KZ"/>
              </w:rPr>
              <w:t>№</w:t>
            </w:r>
          </w:p>
        </w:tc>
        <w:tc>
          <w:tcPr>
            <w:tcW w:w="21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864525" w14:textId="01516472" w:rsidR="007A0552" w:rsidRPr="008A1642" w:rsidRDefault="005F44B1" w:rsidP="00B325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8A1642">
              <w:rPr>
                <w:bCs/>
                <w:color w:val="000000" w:themeColor="text1"/>
                <w:sz w:val="22"/>
                <w:szCs w:val="22"/>
              </w:rPr>
              <w:t>Название публикации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D73FB9" w14:textId="7BB9D1C3" w:rsidR="007A0552" w:rsidRPr="008A1642" w:rsidRDefault="005F44B1" w:rsidP="00B325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8A1642">
              <w:rPr>
                <w:bCs/>
                <w:color w:val="000000" w:themeColor="text1"/>
                <w:sz w:val="22"/>
                <w:szCs w:val="22"/>
              </w:rPr>
              <w:t>Тип публикации (статья, обзор и т.д.)</w:t>
            </w:r>
          </w:p>
        </w:tc>
        <w:tc>
          <w:tcPr>
            <w:tcW w:w="227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FC5871" w14:textId="1F16C742" w:rsidR="007A0552" w:rsidRPr="008A1642" w:rsidRDefault="005F44B1" w:rsidP="00B325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8A1642">
              <w:rPr>
                <w:bCs/>
                <w:color w:val="000000" w:themeColor="text1"/>
                <w:sz w:val="22"/>
                <w:szCs w:val="22"/>
              </w:rPr>
              <w:t>Наименование журнала, год публикации (согласно базам данных), DOI</w:t>
            </w:r>
          </w:p>
        </w:tc>
        <w:tc>
          <w:tcPr>
            <w:tcW w:w="18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CA1ECC" w14:textId="507CD8B7" w:rsidR="007A0552" w:rsidRPr="008A1642" w:rsidRDefault="005F44B1" w:rsidP="00B325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8A1642">
              <w:rPr>
                <w:bCs/>
                <w:color w:val="000000" w:themeColor="text1"/>
                <w:sz w:val="22"/>
                <w:szCs w:val="22"/>
              </w:rPr>
              <w:t xml:space="preserve">Импакт-фактор журнала, квартиль и область науки* по данным Journal </w:t>
            </w:r>
            <w:proofErr w:type="spellStart"/>
            <w:r w:rsidRPr="008A1642">
              <w:rPr>
                <w:bCs/>
                <w:color w:val="000000" w:themeColor="text1"/>
                <w:sz w:val="22"/>
                <w:szCs w:val="22"/>
              </w:rPr>
              <w:t>Citation</w:t>
            </w:r>
            <w:proofErr w:type="spellEnd"/>
            <w:r w:rsidRPr="008A1642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8A1642">
              <w:rPr>
                <w:bCs/>
                <w:color w:val="000000" w:themeColor="text1"/>
                <w:sz w:val="22"/>
                <w:szCs w:val="22"/>
              </w:rPr>
              <w:t>Reports</w:t>
            </w:r>
            <w:proofErr w:type="spellEnd"/>
            <w:r w:rsidRPr="008A1642">
              <w:rPr>
                <w:bCs/>
                <w:color w:val="000000" w:themeColor="text1"/>
                <w:sz w:val="22"/>
                <w:szCs w:val="22"/>
              </w:rPr>
              <w:t xml:space="preserve"> (</w:t>
            </w:r>
            <w:proofErr w:type="spellStart"/>
            <w:r w:rsidRPr="008A1642">
              <w:rPr>
                <w:bCs/>
                <w:color w:val="000000" w:themeColor="text1"/>
                <w:sz w:val="22"/>
                <w:szCs w:val="22"/>
              </w:rPr>
              <w:t>Жорнал</w:t>
            </w:r>
            <w:proofErr w:type="spellEnd"/>
            <w:r w:rsidRPr="008A1642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8A1642">
              <w:rPr>
                <w:bCs/>
                <w:color w:val="000000" w:themeColor="text1"/>
                <w:sz w:val="22"/>
                <w:szCs w:val="22"/>
              </w:rPr>
              <w:t>Цитэйшэн</w:t>
            </w:r>
            <w:proofErr w:type="spellEnd"/>
            <w:r w:rsidRPr="008A1642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8A1642">
              <w:rPr>
                <w:bCs/>
                <w:color w:val="000000" w:themeColor="text1"/>
                <w:sz w:val="22"/>
                <w:szCs w:val="22"/>
              </w:rPr>
              <w:t>Репортс</w:t>
            </w:r>
            <w:proofErr w:type="spellEnd"/>
            <w:r w:rsidRPr="008A1642">
              <w:rPr>
                <w:bCs/>
                <w:color w:val="000000" w:themeColor="text1"/>
                <w:sz w:val="22"/>
                <w:szCs w:val="22"/>
              </w:rPr>
              <w:t>) за год публикации</w:t>
            </w:r>
          </w:p>
        </w:tc>
        <w:tc>
          <w:tcPr>
            <w:tcW w:w="141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361456" w14:textId="76925A5E" w:rsidR="007A0552" w:rsidRPr="008A1642" w:rsidRDefault="005F44B1" w:rsidP="00B325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8A1642">
              <w:rPr>
                <w:bCs/>
                <w:color w:val="000000" w:themeColor="text1"/>
                <w:sz w:val="22"/>
                <w:szCs w:val="22"/>
              </w:rPr>
              <w:t xml:space="preserve">Индекс в базе данных </w:t>
            </w:r>
            <w:r w:rsidRPr="008A1642">
              <w:rPr>
                <w:bCs/>
                <w:color w:val="000000" w:themeColor="text1"/>
                <w:sz w:val="22"/>
                <w:szCs w:val="22"/>
                <w:lang w:val="en-US"/>
              </w:rPr>
              <w:t>Web</w:t>
            </w:r>
            <w:r w:rsidRPr="008A1642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8A1642">
              <w:rPr>
                <w:bCs/>
                <w:color w:val="000000" w:themeColor="text1"/>
                <w:sz w:val="22"/>
                <w:szCs w:val="22"/>
                <w:lang w:val="en-US"/>
              </w:rPr>
              <w:t>of</w:t>
            </w:r>
            <w:r w:rsidRPr="008A1642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8A1642">
              <w:rPr>
                <w:bCs/>
                <w:color w:val="000000" w:themeColor="text1"/>
                <w:sz w:val="22"/>
                <w:szCs w:val="22"/>
                <w:lang w:val="en-US"/>
              </w:rPr>
              <w:t>Science</w:t>
            </w:r>
            <w:r w:rsidRPr="008A1642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8A1642">
              <w:rPr>
                <w:bCs/>
                <w:color w:val="000000" w:themeColor="text1"/>
                <w:sz w:val="22"/>
                <w:szCs w:val="22"/>
                <w:lang w:val="en-US"/>
              </w:rPr>
              <w:t>Core</w:t>
            </w:r>
            <w:r w:rsidRPr="008A1642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8A1642">
              <w:rPr>
                <w:bCs/>
                <w:color w:val="000000" w:themeColor="text1"/>
                <w:sz w:val="22"/>
                <w:szCs w:val="22"/>
                <w:lang w:val="en-US"/>
              </w:rPr>
              <w:t>Collection</w:t>
            </w:r>
            <w:r w:rsidRPr="008A1642">
              <w:rPr>
                <w:bCs/>
                <w:color w:val="000000" w:themeColor="text1"/>
                <w:sz w:val="22"/>
                <w:szCs w:val="22"/>
              </w:rPr>
              <w:t xml:space="preserve"> (Веб оф Сайенс Кор Коллекшн)</w:t>
            </w: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385911" w14:textId="34073D41" w:rsidR="007A0552" w:rsidRPr="008A1642" w:rsidRDefault="005F44B1" w:rsidP="00B325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8A1642">
              <w:rPr>
                <w:bCs/>
                <w:color w:val="000000" w:themeColor="text1"/>
                <w:sz w:val="22"/>
                <w:szCs w:val="22"/>
              </w:rPr>
              <w:t>CiteScore</w:t>
            </w:r>
            <w:proofErr w:type="spellEnd"/>
            <w:r w:rsidRPr="008A1642">
              <w:rPr>
                <w:bCs/>
                <w:color w:val="000000" w:themeColor="text1"/>
                <w:sz w:val="22"/>
                <w:szCs w:val="22"/>
              </w:rPr>
              <w:t xml:space="preserve"> (</w:t>
            </w:r>
            <w:proofErr w:type="spellStart"/>
            <w:r w:rsidRPr="008A1642">
              <w:rPr>
                <w:bCs/>
                <w:color w:val="000000" w:themeColor="text1"/>
                <w:sz w:val="22"/>
                <w:szCs w:val="22"/>
              </w:rPr>
              <w:t>СайтСкор</w:t>
            </w:r>
            <w:proofErr w:type="spellEnd"/>
            <w:r w:rsidRPr="008A1642">
              <w:rPr>
                <w:bCs/>
                <w:color w:val="000000" w:themeColor="text1"/>
                <w:sz w:val="22"/>
                <w:szCs w:val="22"/>
              </w:rPr>
              <w:t xml:space="preserve">) журнала, процентиль и область науки* по данным </w:t>
            </w:r>
            <w:proofErr w:type="spellStart"/>
            <w:r w:rsidRPr="008A1642">
              <w:rPr>
                <w:bCs/>
                <w:color w:val="000000" w:themeColor="text1"/>
                <w:sz w:val="22"/>
                <w:szCs w:val="22"/>
              </w:rPr>
              <w:t>Scopus</w:t>
            </w:r>
            <w:proofErr w:type="spellEnd"/>
            <w:r w:rsidRPr="008A1642">
              <w:rPr>
                <w:bCs/>
                <w:color w:val="000000" w:themeColor="text1"/>
                <w:sz w:val="22"/>
                <w:szCs w:val="22"/>
              </w:rPr>
              <w:t xml:space="preserve"> (Скопус) за год публикации</w:t>
            </w:r>
          </w:p>
        </w:tc>
        <w:tc>
          <w:tcPr>
            <w:tcW w:w="24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BD97A6" w14:textId="5AF2FA55" w:rsidR="007A0552" w:rsidRPr="008A1642" w:rsidRDefault="005F44B1" w:rsidP="00B325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8A1642">
              <w:rPr>
                <w:bCs/>
                <w:color w:val="000000" w:themeColor="text1"/>
                <w:sz w:val="22"/>
                <w:szCs w:val="22"/>
              </w:rPr>
              <w:t>ФИО авторов (подчеркнуть ФИО претендента)</w:t>
            </w:r>
          </w:p>
        </w:tc>
        <w:tc>
          <w:tcPr>
            <w:tcW w:w="155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6F972A" w14:textId="70E2DEA6" w:rsidR="007A0552" w:rsidRPr="008A1642" w:rsidRDefault="005F44B1" w:rsidP="00B325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8A1642">
              <w:rPr>
                <w:bCs/>
                <w:color w:val="000000" w:themeColor="text1"/>
                <w:sz w:val="22"/>
                <w:szCs w:val="22"/>
              </w:rPr>
              <w:t>Роль претендента (соавтор, первый автор или автор для корреспонденции)</w:t>
            </w:r>
          </w:p>
        </w:tc>
      </w:tr>
      <w:tr w:rsidR="00DE55BD" w:rsidRPr="008A1642" w14:paraId="42760423" w14:textId="77777777" w:rsidTr="0061416D">
        <w:trPr>
          <w:trHeight w:val="182"/>
        </w:trPr>
        <w:tc>
          <w:tcPr>
            <w:tcW w:w="4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9522FA" w14:textId="77777777" w:rsidR="007A0552" w:rsidRPr="008A1642" w:rsidRDefault="007A0552" w:rsidP="00B325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00000" w:themeColor="text1"/>
                <w:sz w:val="22"/>
                <w:szCs w:val="22"/>
              </w:rPr>
            </w:pPr>
            <w:r w:rsidRPr="008A1642">
              <w:rPr>
                <w:bCs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1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6B82CC" w14:textId="77777777" w:rsidR="007A0552" w:rsidRPr="008A1642" w:rsidRDefault="007A0552" w:rsidP="00B325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8A1642">
              <w:rPr>
                <w:bCs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85ABDF" w14:textId="77777777" w:rsidR="007A0552" w:rsidRPr="008A1642" w:rsidRDefault="007A0552" w:rsidP="00B325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8A1642">
              <w:rPr>
                <w:bCs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227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F42BB" w14:textId="77777777" w:rsidR="007A0552" w:rsidRPr="008A1642" w:rsidRDefault="007A0552" w:rsidP="00B325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8A1642">
              <w:rPr>
                <w:bCs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8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4FED08" w14:textId="77777777" w:rsidR="007A0552" w:rsidRPr="008A1642" w:rsidRDefault="007A0552" w:rsidP="00B325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8A1642">
              <w:rPr>
                <w:bCs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41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45115E" w14:textId="77777777" w:rsidR="007A0552" w:rsidRPr="008A1642" w:rsidRDefault="007A0552" w:rsidP="00B325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8A1642">
              <w:rPr>
                <w:bCs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B8053B" w14:textId="77777777" w:rsidR="007A0552" w:rsidRPr="008A1642" w:rsidRDefault="007A0552" w:rsidP="00B325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8A1642">
              <w:rPr>
                <w:bCs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24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ADB094" w14:textId="77777777" w:rsidR="007A0552" w:rsidRPr="008A1642" w:rsidRDefault="007A0552" w:rsidP="00B325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8A1642">
              <w:rPr>
                <w:bCs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155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5BF940" w14:textId="77777777" w:rsidR="007A0552" w:rsidRPr="008A1642" w:rsidRDefault="007A0552" w:rsidP="00B325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8A1642">
              <w:rPr>
                <w:bCs/>
                <w:color w:val="000000" w:themeColor="text1"/>
                <w:sz w:val="22"/>
                <w:szCs w:val="22"/>
              </w:rPr>
              <w:t>9</w:t>
            </w:r>
          </w:p>
        </w:tc>
      </w:tr>
      <w:tr w:rsidR="001D3616" w:rsidRPr="008A1642" w14:paraId="25540D63" w14:textId="77777777" w:rsidTr="0061416D">
        <w:trPr>
          <w:trHeight w:val="182"/>
        </w:trPr>
        <w:tc>
          <w:tcPr>
            <w:tcW w:w="4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EE43B2" w14:textId="1487ED83" w:rsidR="001D3616" w:rsidRPr="008A1642" w:rsidRDefault="00087BFC" w:rsidP="00B325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8A1642">
              <w:rPr>
                <w:bCs/>
                <w:color w:val="000000" w:themeColor="text1"/>
                <w:sz w:val="22"/>
                <w:szCs w:val="22"/>
                <w:lang w:val="kk-KZ"/>
              </w:rPr>
              <w:t>1</w:t>
            </w:r>
          </w:p>
        </w:tc>
        <w:tc>
          <w:tcPr>
            <w:tcW w:w="21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A80764" w14:textId="5807E1FA" w:rsidR="001D3616" w:rsidRPr="008A1642" w:rsidRDefault="001D3616" w:rsidP="00B325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8A1642">
              <w:rPr>
                <w:bCs/>
                <w:color w:val="000000" w:themeColor="text1"/>
                <w:sz w:val="22"/>
                <w:szCs w:val="22"/>
                <w:lang w:val="en-US"/>
              </w:rPr>
              <w:t>Evaluation of the Therapeutic efficacy of the newly formulated drug ‘</w:t>
            </w:r>
            <w:proofErr w:type="spellStart"/>
            <w:r w:rsidRPr="008A1642">
              <w:rPr>
                <w:bCs/>
                <w:color w:val="000000" w:themeColor="text1"/>
                <w:sz w:val="22"/>
                <w:szCs w:val="22"/>
                <w:lang w:val="en-US"/>
              </w:rPr>
              <w:t>Novostron</w:t>
            </w:r>
            <w:proofErr w:type="spellEnd"/>
            <w:r w:rsidRPr="008A1642">
              <w:rPr>
                <w:bCs/>
                <w:color w:val="000000" w:themeColor="text1"/>
                <w:sz w:val="22"/>
                <w:szCs w:val="22"/>
                <w:lang w:val="en-US"/>
              </w:rPr>
              <w:t>’ as an experimental basis for clinical trials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304764" w14:textId="32E0C14D" w:rsidR="001D3616" w:rsidRPr="008A1642" w:rsidRDefault="007E76CE" w:rsidP="00B325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8A1642">
              <w:rPr>
                <w:bCs/>
                <w:color w:val="000000" w:themeColor="text1"/>
                <w:sz w:val="22"/>
                <w:szCs w:val="22"/>
                <w:lang w:val="kk-KZ"/>
              </w:rPr>
              <w:t>Статья</w:t>
            </w:r>
          </w:p>
        </w:tc>
        <w:tc>
          <w:tcPr>
            <w:tcW w:w="227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D37190" w14:textId="77777777" w:rsidR="001D3616" w:rsidRPr="008A1642" w:rsidRDefault="007E76CE" w:rsidP="00B325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8A1642">
              <w:rPr>
                <w:bCs/>
                <w:color w:val="000000" w:themeColor="text1"/>
                <w:sz w:val="22"/>
                <w:szCs w:val="22"/>
                <w:lang w:val="en-US"/>
              </w:rPr>
              <w:t>ACS Omega </w:t>
            </w:r>
            <w:r w:rsidRPr="0076764C">
              <w:rPr>
                <w:b/>
                <w:color w:val="000000" w:themeColor="text1"/>
                <w:sz w:val="22"/>
                <w:szCs w:val="22"/>
                <w:lang w:val="en-US"/>
              </w:rPr>
              <w:t>2025</w:t>
            </w:r>
            <w:r w:rsidRPr="008A1642">
              <w:rPr>
                <w:bCs/>
                <w:color w:val="000000" w:themeColor="text1"/>
                <w:sz w:val="22"/>
                <w:szCs w:val="22"/>
                <w:lang w:val="en-US"/>
              </w:rPr>
              <w:t>, 10, 33, 36946-36959,</w:t>
            </w:r>
          </w:p>
          <w:p w14:paraId="32CE4D8C" w14:textId="77777777" w:rsidR="007E76CE" w:rsidRPr="008A1642" w:rsidRDefault="007E76CE" w:rsidP="00B325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hyperlink r:id="rId7" w:tooltip="DOI URL" w:history="1">
              <w:r w:rsidRPr="008A1642">
                <w:rPr>
                  <w:rStyle w:val="ab"/>
                  <w:bCs/>
                  <w:sz w:val="22"/>
                  <w:szCs w:val="22"/>
                  <w:lang w:val="en-US"/>
                </w:rPr>
                <w:t>https://doi.org/10.1021/acsomega.4c11017</w:t>
              </w:r>
            </w:hyperlink>
            <w:r w:rsidRPr="008A1642">
              <w:rPr>
                <w:bCs/>
                <w:color w:val="000000" w:themeColor="text1"/>
                <w:sz w:val="22"/>
                <w:szCs w:val="22"/>
                <w:lang w:val="en-US"/>
              </w:rPr>
              <w:t>,</w:t>
            </w:r>
          </w:p>
          <w:p w14:paraId="4D480109" w14:textId="52094753" w:rsidR="007E76CE" w:rsidRPr="008A1642" w:rsidRDefault="007E76CE" w:rsidP="00B325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hyperlink r:id="rId8" w:history="1">
              <w:r w:rsidRPr="008A1642">
                <w:rPr>
                  <w:rStyle w:val="ab"/>
                  <w:bCs/>
                  <w:sz w:val="22"/>
                  <w:szCs w:val="22"/>
                  <w:lang w:val="en-US"/>
                </w:rPr>
                <w:t>https://pubs.acs.org/doi/10.1021/acsomega.4c11017</w:t>
              </w:r>
            </w:hyperlink>
          </w:p>
          <w:p w14:paraId="452FACC8" w14:textId="48267B49" w:rsidR="007E76CE" w:rsidRPr="008A1642" w:rsidRDefault="007E76CE" w:rsidP="00B325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0A7361" w14:textId="77777777" w:rsidR="0061416D" w:rsidRDefault="007E76CE" w:rsidP="007E76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8A1642">
              <w:rPr>
                <w:color w:val="000000" w:themeColor="text1"/>
                <w:sz w:val="22"/>
                <w:szCs w:val="22"/>
                <w:lang w:val="en-US"/>
              </w:rPr>
              <w:t>IF: 4.3</w:t>
            </w:r>
            <w:r w:rsidR="0061416D">
              <w:rPr>
                <w:color w:val="000000" w:themeColor="text1"/>
                <w:sz w:val="22"/>
                <w:szCs w:val="22"/>
                <w:lang w:val="en-US"/>
              </w:rPr>
              <w:t>;</w:t>
            </w:r>
          </w:p>
          <w:p w14:paraId="5F7F9BEE" w14:textId="2BF8EAA9" w:rsidR="0061416D" w:rsidRDefault="007E76CE" w:rsidP="007E76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8A1642">
              <w:rPr>
                <w:color w:val="000000" w:themeColor="text1"/>
                <w:sz w:val="22"/>
                <w:szCs w:val="22"/>
                <w:lang w:val="en-US"/>
              </w:rPr>
              <w:t>Quartile: Q2</w:t>
            </w:r>
            <w:r w:rsidR="0061416D">
              <w:rPr>
                <w:color w:val="000000" w:themeColor="text1"/>
                <w:sz w:val="22"/>
                <w:szCs w:val="22"/>
                <w:lang w:val="en-US"/>
              </w:rPr>
              <w:t>;</w:t>
            </w:r>
          </w:p>
          <w:p w14:paraId="7DF3D5C4" w14:textId="074F2C8A" w:rsidR="007E76CE" w:rsidRPr="008A1642" w:rsidRDefault="0061416D" w:rsidP="007E76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  <w:lang w:val="en-US"/>
              </w:rPr>
            </w:pPr>
            <w:r w:rsidRPr="00833275">
              <w:rPr>
                <w:lang w:val="en-US"/>
              </w:rPr>
              <w:t>JCR -0.6</w:t>
            </w:r>
            <w:r>
              <w:rPr>
                <w:lang w:val="en-US"/>
              </w:rPr>
              <w:t>8;</w:t>
            </w:r>
            <w:r w:rsidR="007E76CE" w:rsidRPr="008A1642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  <w:p w14:paraId="51044C3F" w14:textId="1F58C07A" w:rsidR="001D3616" w:rsidRPr="008A1642" w:rsidRDefault="007E76CE" w:rsidP="007E76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8A1642">
              <w:rPr>
                <w:sz w:val="22"/>
                <w:szCs w:val="22"/>
                <w:lang w:val="en-US"/>
              </w:rPr>
              <w:t>Chemistry, multidisciplinary</w:t>
            </w:r>
            <w:r w:rsidR="0061416D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41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DF3B1" w14:textId="7C099307" w:rsidR="001D3616" w:rsidRPr="00B11A8C" w:rsidRDefault="001D3616" w:rsidP="007E76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AA88DE" w14:textId="48BE30F8" w:rsidR="001D3616" w:rsidRPr="008A1642" w:rsidRDefault="007E76CE" w:rsidP="00B325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8A1642">
              <w:rPr>
                <w:color w:val="000000" w:themeColor="text1"/>
                <w:sz w:val="22"/>
                <w:szCs w:val="22"/>
                <w:lang w:val="en-US"/>
              </w:rPr>
              <w:t>CiteScore</w:t>
            </w:r>
            <w:proofErr w:type="spellEnd"/>
            <w:r w:rsidRPr="008A1642">
              <w:rPr>
                <w:color w:val="000000" w:themeColor="text1"/>
                <w:sz w:val="22"/>
                <w:szCs w:val="22"/>
                <w:lang w:val="en-US"/>
              </w:rPr>
              <w:t xml:space="preserve"> 7.1 Percentile: 77%, </w:t>
            </w:r>
            <w:r w:rsidRPr="008A1642">
              <w:rPr>
                <w:sz w:val="22"/>
                <w:szCs w:val="22"/>
              </w:rPr>
              <w:t xml:space="preserve">General </w:t>
            </w:r>
            <w:proofErr w:type="spellStart"/>
            <w:r w:rsidRPr="008A1642">
              <w:rPr>
                <w:sz w:val="22"/>
                <w:szCs w:val="22"/>
              </w:rPr>
              <w:t>Chemistry</w:t>
            </w:r>
            <w:proofErr w:type="spellEnd"/>
          </w:p>
        </w:tc>
        <w:tc>
          <w:tcPr>
            <w:tcW w:w="24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254496" w14:textId="77777777" w:rsidR="001D3616" w:rsidRPr="008A1642" w:rsidRDefault="001D3616" w:rsidP="001D36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00000" w:themeColor="text1"/>
                <w:sz w:val="22"/>
                <w:szCs w:val="22"/>
                <w:lang w:val="ru-KZ"/>
              </w:rPr>
            </w:pPr>
            <w:proofErr w:type="spellStart"/>
            <w:r w:rsidRPr="008A1642">
              <w:rPr>
                <w:bCs/>
                <w:color w:val="000000" w:themeColor="text1"/>
                <w:sz w:val="22"/>
                <w:szCs w:val="22"/>
                <w:lang w:val="ru-KZ"/>
              </w:rPr>
              <w:t>Nailya</w:t>
            </w:r>
            <w:proofErr w:type="spellEnd"/>
            <w:r w:rsidRPr="008A1642">
              <w:rPr>
                <w:bCs/>
                <w:color w:val="000000" w:themeColor="text1"/>
                <w:sz w:val="22"/>
                <w:szCs w:val="22"/>
                <w:lang w:val="ru-KZ"/>
              </w:rPr>
              <w:t xml:space="preserve"> </w:t>
            </w:r>
            <w:proofErr w:type="spellStart"/>
            <w:r w:rsidRPr="008A1642">
              <w:rPr>
                <w:bCs/>
                <w:color w:val="000000" w:themeColor="text1"/>
                <w:sz w:val="22"/>
                <w:szCs w:val="22"/>
                <w:lang w:val="ru-KZ"/>
              </w:rPr>
              <w:t>Ibragimova</w:t>
            </w:r>
            <w:proofErr w:type="spellEnd"/>
            <w:r w:rsidRPr="008A1642">
              <w:rPr>
                <w:bCs/>
                <w:color w:val="000000" w:themeColor="text1"/>
                <w:sz w:val="22"/>
                <w:szCs w:val="22"/>
                <w:lang w:val="ru-KZ"/>
              </w:rPr>
              <w:t>,</w:t>
            </w:r>
          </w:p>
          <w:p w14:paraId="6213CD74" w14:textId="77777777" w:rsidR="001D3616" w:rsidRPr="008A1642" w:rsidRDefault="001D3616" w:rsidP="001D36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 w:themeColor="text1"/>
                <w:sz w:val="22"/>
                <w:szCs w:val="22"/>
                <w:lang w:val="ru-KZ"/>
              </w:rPr>
            </w:pPr>
            <w:proofErr w:type="spellStart"/>
            <w:r w:rsidRPr="008A1642">
              <w:rPr>
                <w:bCs/>
                <w:color w:val="000000" w:themeColor="text1"/>
                <w:sz w:val="22"/>
                <w:szCs w:val="22"/>
                <w:lang w:val="ru-KZ"/>
              </w:rPr>
              <w:t>Aisulu</w:t>
            </w:r>
            <w:proofErr w:type="spellEnd"/>
            <w:r w:rsidRPr="008A1642">
              <w:rPr>
                <w:bCs/>
                <w:color w:val="000000" w:themeColor="text1"/>
                <w:sz w:val="22"/>
                <w:szCs w:val="22"/>
                <w:lang w:val="ru-KZ"/>
              </w:rPr>
              <w:t xml:space="preserve"> </w:t>
            </w:r>
            <w:proofErr w:type="spellStart"/>
            <w:r w:rsidRPr="008A1642">
              <w:rPr>
                <w:bCs/>
                <w:color w:val="000000" w:themeColor="text1"/>
                <w:sz w:val="22"/>
                <w:szCs w:val="22"/>
                <w:lang w:val="ru-KZ"/>
              </w:rPr>
              <w:t>Kabdraisova</w:t>
            </w:r>
            <w:proofErr w:type="spellEnd"/>
            <w:r w:rsidRPr="008A1642">
              <w:rPr>
                <w:b/>
                <w:bCs/>
                <w:color w:val="000000" w:themeColor="text1"/>
                <w:sz w:val="22"/>
                <w:szCs w:val="22"/>
                <w:lang w:val="ru-KZ"/>
              </w:rPr>
              <w:t>,</w:t>
            </w:r>
          </w:p>
          <w:p w14:paraId="27B7803A" w14:textId="77777777" w:rsidR="001D3616" w:rsidRPr="008A1642" w:rsidRDefault="001D3616" w:rsidP="001D36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00000" w:themeColor="text1"/>
                <w:sz w:val="22"/>
                <w:szCs w:val="22"/>
                <w:lang w:val="ru-KZ"/>
              </w:rPr>
            </w:pPr>
            <w:proofErr w:type="spellStart"/>
            <w:r w:rsidRPr="008A1642">
              <w:rPr>
                <w:bCs/>
                <w:color w:val="000000" w:themeColor="text1"/>
                <w:sz w:val="22"/>
                <w:szCs w:val="22"/>
                <w:lang w:val="ru-KZ"/>
              </w:rPr>
              <w:t>Marina</w:t>
            </w:r>
            <w:proofErr w:type="spellEnd"/>
            <w:r w:rsidRPr="008A1642">
              <w:rPr>
                <w:bCs/>
                <w:color w:val="000000" w:themeColor="text1"/>
                <w:sz w:val="22"/>
                <w:szCs w:val="22"/>
                <w:lang w:val="ru-KZ"/>
              </w:rPr>
              <w:t xml:space="preserve"> </w:t>
            </w:r>
            <w:proofErr w:type="spellStart"/>
            <w:r w:rsidRPr="008A1642">
              <w:rPr>
                <w:bCs/>
                <w:color w:val="000000" w:themeColor="text1"/>
                <w:sz w:val="22"/>
                <w:szCs w:val="22"/>
                <w:lang w:val="ru-KZ"/>
              </w:rPr>
              <w:t>Lyu</w:t>
            </w:r>
            <w:proofErr w:type="spellEnd"/>
            <w:r w:rsidRPr="008A1642">
              <w:rPr>
                <w:bCs/>
                <w:color w:val="000000" w:themeColor="text1"/>
                <w:sz w:val="22"/>
                <w:szCs w:val="22"/>
                <w:lang w:val="ru-KZ"/>
              </w:rPr>
              <w:t>,</w:t>
            </w:r>
          </w:p>
          <w:p w14:paraId="2951A7CB" w14:textId="77777777" w:rsidR="001D3616" w:rsidRPr="008A1642" w:rsidRDefault="001D3616" w:rsidP="001D36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00000" w:themeColor="text1"/>
                <w:sz w:val="22"/>
                <w:szCs w:val="22"/>
                <w:lang w:val="ru-KZ"/>
              </w:rPr>
            </w:pPr>
            <w:proofErr w:type="spellStart"/>
            <w:r w:rsidRPr="008A1642">
              <w:rPr>
                <w:bCs/>
                <w:color w:val="000000" w:themeColor="text1"/>
                <w:sz w:val="22"/>
                <w:szCs w:val="22"/>
                <w:lang w:val="ru-KZ"/>
              </w:rPr>
              <w:t>Zhanar</w:t>
            </w:r>
            <w:proofErr w:type="spellEnd"/>
            <w:r w:rsidRPr="008A1642">
              <w:rPr>
                <w:bCs/>
                <w:color w:val="000000" w:themeColor="text1"/>
                <w:sz w:val="22"/>
                <w:szCs w:val="22"/>
                <w:lang w:val="ru-KZ"/>
              </w:rPr>
              <w:t xml:space="preserve"> </w:t>
            </w:r>
            <w:proofErr w:type="spellStart"/>
            <w:r w:rsidRPr="008A1642">
              <w:rPr>
                <w:bCs/>
                <w:color w:val="000000" w:themeColor="text1"/>
                <w:sz w:val="22"/>
                <w:szCs w:val="22"/>
                <w:lang w:val="ru-KZ"/>
              </w:rPr>
              <w:t>Iskakbayeva</w:t>
            </w:r>
            <w:proofErr w:type="spellEnd"/>
            <w:r w:rsidRPr="008A1642">
              <w:rPr>
                <w:bCs/>
                <w:color w:val="000000" w:themeColor="text1"/>
                <w:sz w:val="22"/>
                <w:szCs w:val="22"/>
                <w:lang w:val="ru-KZ"/>
              </w:rPr>
              <w:t xml:space="preserve">, </w:t>
            </w:r>
            <w:proofErr w:type="spellStart"/>
            <w:r w:rsidRPr="008A1642">
              <w:rPr>
                <w:b/>
                <w:color w:val="000000" w:themeColor="text1"/>
                <w:sz w:val="22"/>
                <w:szCs w:val="22"/>
                <w:lang w:val="ru-KZ"/>
              </w:rPr>
              <w:t>Seitzhan</w:t>
            </w:r>
            <w:proofErr w:type="spellEnd"/>
            <w:r w:rsidRPr="008A1642">
              <w:rPr>
                <w:b/>
                <w:color w:val="000000" w:themeColor="text1"/>
                <w:sz w:val="22"/>
                <w:szCs w:val="22"/>
                <w:lang w:val="ru-KZ"/>
              </w:rPr>
              <w:t xml:space="preserve"> </w:t>
            </w:r>
            <w:proofErr w:type="spellStart"/>
            <w:r w:rsidRPr="008A1642">
              <w:rPr>
                <w:b/>
                <w:color w:val="000000" w:themeColor="text1"/>
                <w:sz w:val="22"/>
                <w:szCs w:val="22"/>
                <w:lang w:val="ru-KZ"/>
              </w:rPr>
              <w:t>Turganbay</w:t>
            </w:r>
            <w:proofErr w:type="spellEnd"/>
            <w:r w:rsidRPr="008A1642">
              <w:rPr>
                <w:b/>
                <w:color w:val="000000" w:themeColor="text1"/>
                <w:sz w:val="22"/>
                <w:szCs w:val="22"/>
                <w:lang w:val="ru-KZ"/>
              </w:rPr>
              <w:t>,</w:t>
            </w:r>
          </w:p>
          <w:p w14:paraId="395A5B32" w14:textId="77777777" w:rsidR="001D3616" w:rsidRPr="008A1642" w:rsidRDefault="001D3616" w:rsidP="001D36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00000" w:themeColor="text1"/>
                <w:sz w:val="22"/>
                <w:szCs w:val="22"/>
                <w:lang w:val="ru-KZ"/>
              </w:rPr>
            </w:pPr>
            <w:proofErr w:type="spellStart"/>
            <w:r w:rsidRPr="008A1642">
              <w:rPr>
                <w:bCs/>
                <w:color w:val="000000" w:themeColor="text1"/>
                <w:sz w:val="22"/>
                <w:szCs w:val="22"/>
                <w:lang w:val="ru-KZ"/>
              </w:rPr>
              <w:t>Roza</w:t>
            </w:r>
            <w:proofErr w:type="spellEnd"/>
            <w:r w:rsidRPr="008A1642">
              <w:rPr>
                <w:bCs/>
                <w:color w:val="000000" w:themeColor="text1"/>
                <w:sz w:val="22"/>
                <w:szCs w:val="22"/>
                <w:lang w:val="ru-KZ"/>
              </w:rPr>
              <w:t xml:space="preserve"> </w:t>
            </w:r>
            <w:proofErr w:type="spellStart"/>
            <w:r w:rsidRPr="008A1642">
              <w:rPr>
                <w:bCs/>
                <w:color w:val="000000" w:themeColor="text1"/>
                <w:sz w:val="22"/>
                <w:szCs w:val="22"/>
                <w:lang w:val="ru-KZ"/>
              </w:rPr>
              <w:t>Karzhaubayeva</w:t>
            </w:r>
            <w:proofErr w:type="spellEnd"/>
            <w:r w:rsidRPr="008A1642">
              <w:rPr>
                <w:bCs/>
                <w:color w:val="000000" w:themeColor="text1"/>
                <w:sz w:val="22"/>
                <w:szCs w:val="22"/>
                <w:lang w:val="ru-KZ"/>
              </w:rPr>
              <w:t>,</w:t>
            </w:r>
          </w:p>
          <w:p w14:paraId="09B51ABC" w14:textId="77777777" w:rsidR="007E76CE" w:rsidRPr="008A1642" w:rsidRDefault="001D3616" w:rsidP="007E76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00000" w:themeColor="text1"/>
                <w:sz w:val="22"/>
                <w:szCs w:val="22"/>
                <w:lang w:val="ru-KZ"/>
              </w:rPr>
            </w:pPr>
            <w:proofErr w:type="spellStart"/>
            <w:r w:rsidRPr="008A1642">
              <w:rPr>
                <w:bCs/>
                <w:color w:val="000000" w:themeColor="text1"/>
                <w:sz w:val="22"/>
                <w:szCs w:val="22"/>
                <w:lang w:val="ru-KZ"/>
              </w:rPr>
              <w:t>Aleksander</w:t>
            </w:r>
            <w:proofErr w:type="spellEnd"/>
            <w:r w:rsidRPr="008A1642">
              <w:rPr>
                <w:bCs/>
                <w:color w:val="000000" w:themeColor="text1"/>
                <w:sz w:val="22"/>
                <w:szCs w:val="22"/>
                <w:lang w:val="ru-KZ"/>
              </w:rPr>
              <w:t xml:space="preserve"> </w:t>
            </w:r>
            <w:proofErr w:type="spellStart"/>
            <w:r w:rsidRPr="008A1642">
              <w:rPr>
                <w:bCs/>
                <w:color w:val="000000" w:themeColor="text1"/>
                <w:sz w:val="22"/>
                <w:szCs w:val="22"/>
                <w:lang w:val="ru-KZ"/>
              </w:rPr>
              <w:t>Ivanovich</w:t>
            </w:r>
            <w:proofErr w:type="spellEnd"/>
            <w:r w:rsidRPr="008A1642">
              <w:rPr>
                <w:bCs/>
                <w:color w:val="000000" w:themeColor="text1"/>
                <w:sz w:val="22"/>
                <w:szCs w:val="22"/>
                <w:lang w:val="ru-KZ"/>
              </w:rPr>
              <w:t xml:space="preserve"> </w:t>
            </w:r>
            <w:proofErr w:type="spellStart"/>
            <w:r w:rsidRPr="008A1642">
              <w:rPr>
                <w:bCs/>
                <w:color w:val="000000" w:themeColor="text1"/>
                <w:sz w:val="22"/>
                <w:szCs w:val="22"/>
                <w:lang w:val="ru-KZ"/>
              </w:rPr>
              <w:t>Ilin</w:t>
            </w:r>
            <w:proofErr w:type="spellEnd"/>
            <w:r w:rsidR="007E76CE" w:rsidRPr="008A1642">
              <w:rPr>
                <w:bCs/>
                <w:color w:val="000000" w:themeColor="text1"/>
                <w:sz w:val="22"/>
                <w:szCs w:val="22"/>
                <w:lang w:val="ru-KZ"/>
              </w:rPr>
              <w:t>,</w:t>
            </w:r>
          </w:p>
          <w:p w14:paraId="5AFE8077" w14:textId="77777777" w:rsidR="007E76CE" w:rsidRPr="008A1642" w:rsidRDefault="001D3616" w:rsidP="007E76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00000" w:themeColor="text1"/>
                <w:sz w:val="22"/>
                <w:szCs w:val="22"/>
                <w:lang w:val="ru-KZ"/>
              </w:rPr>
            </w:pPr>
            <w:proofErr w:type="spellStart"/>
            <w:r w:rsidRPr="008A1642">
              <w:rPr>
                <w:bCs/>
                <w:color w:val="000000" w:themeColor="text1"/>
                <w:sz w:val="22"/>
                <w:szCs w:val="22"/>
                <w:lang w:val="ru-KZ"/>
              </w:rPr>
              <w:t>Amirkan</w:t>
            </w:r>
            <w:proofErr w:type="spellEnd"/>
            <w:r w:rsidRPr="008A1642">
              <w:rPr>
                <w:bCs/>
                <w:color w:val="000000" w:themeColor="text1"/>
                <w:sz w:val="22"/>
                <w:szCs w:val="22"/>
                <w:lang w:val="ru-KZ"/>
              </w:rPr>
              <w:t xml:space="preserve"> </w:t>
            </w:r>
            <w:proofErr w:type="spellStart"/>
            <w:r w:rsidRPr="008A1642">
              <w:rPr>
                <w:bCs/>
                <w:color w:val="000000" w:themeColor="text1"/>
                <w:sz w:val="22"/>
                <w:szCs w:val="22"/>
                <w:lang w:val="ru-KZ"/>
              </w:rPr>
              <w:t>Azembayev</w:t>
            </w:r>
            <w:proofErr w:type="spellEnd"/>
            <w:r w:rsidR="007E76CE" w:rsidRPr="008A1642">
              <w:rPr>
                <w:bCs/>
                <w:color w:val="000000" w:themeColor="text1"/>
                <w:sz w:val="22"/>
                <w:szCs w:val="22"/>
                <w:lang w:val="ru-KZ"/>
              </w:rPr>
              <w:t>,</w:t>
            </w:r>
          </w:p>
          <w:p w14:paraId="03EE30C9" w14:textId="77777777" w:rsidR="007E76CE" w:rsidRPr="008A1642" w:rsidRDefault="001D3616" w:rsidP="007E76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 w:themeColor="text1"/>
                <w:sz w:val="22"/>
                <w:szCs w:val="22"/>
                <w:lang w:val="ru-KZ"/>
              </w:rPr>
            </w:pPr>
            <w:proofErr w:type="spellStart"/>
            <w:r w:rsidRPr="008A1642">
              <w:rPr>
                <w:bCs/>
                <w:color w:val="000000" w:themeColor="text1"/>
                <w:sz w:val="22"/>
                <w:szCs w:val="22"/>
                <w:lang w:val="ru-KZ"/>
              </w:rPr>
              <w:t>Serzhan</w:t>
            </w:r>
            <w:proofErr w:type="spellEnd"/>
            <w:r w:rsidRPr="008A1642">
              <w:rPr>
                <w:bCs/>
                <w:color w:val="000000" w:themeColor="text1"/>
                <w:sz w:val="22"/>
                <w:szCs w:val="22"/>
                <w:lang w:val="ru-KZ"/>
              </w:rPr>
              <w:t xml:space="preserve"> </w:t>
            </w:r>
            <w:proofErr w:type="spellStart"/>
            <w:r w:rsidRPr="008A1642">
              <w:rPr>
                <w:bCs/>
                <w:color w:val="000000" w:themeColor="text1"/>
                <w:sz w:val="22"/>
                <w:szCs w:val="22"/>
                <w:lang w:val="ru-KZ"/>
              </w:rPr>
              <w:t>Mombekov</w:t>
            </w:r>
            <w:proofErr w:type="spellEnd"/>
            <w:r w:rsidR="007E76CE" w:rsidRPr="008A1642">
              <w:rPr>
                <w:b/>
                <w:bCs/>
                <w:color w:val="000000" w:themeColor="text1"/>
                <w:sz w:val="22"/>
                <w:szCs w:val="22"/>
                <w:lang w:val="ru-KZ"/>
              </w:rPr>
              <w:t>,</w:t>
            </w:r>
          </w:p>
          <w:p w14:paraId="0C519600" w14:textId="786A7211" w:rsidR="001D3616" w:rsidRPr="0076764C" w:rsidRDefault="001D3616" w:rsidP="007676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00000" w:themeColor="text1"/>
                <w:sz w:val="22"/>
                <w:szCs w:val="22"/>
                <w:lang w:val="ru-KZ"/>
              </w:rPr>
            </w:pPr>
            <w:proofErr w:type="spellStart"/>
            <w:r w:rsidRPr="008A1642">
              <w:rPr>
                <w:bCs/>
                <w:color w:val="000000" w:themeColor="text1"/>
                <w:sz w:val="22"/>
                <w:szCs w:val="22"/>
                <w:lang w:val="ru-KZ"/>
              </w:rPr>
              <w:t>Saki</w:t>
            </w:r>
            <w:proofErr w:type="spellEnd"/>
            <w:r w:rsidRPr="008A1642">
              <w:rPr>
                <w:bCs/>
                <w:color w:val="000000" w:themeColor="text1"/>
                <w:sz w:val="22"/>
                <w:szCs w:val="22"/>
                <w:lang w:val="ru-KZ"/>
              </w:rPr>
              <w:t xml:space="preserve"> </w:t>
            </w:r>
            <w:proofErr w:type="spellStart"/>
            <w:r w:rsidRPr="008A1642">
              <w:rPr>
                <w:bCs/>
                <w:color w:val="000000" w:themeColor="text1"/>
                <w:sz w:val="22"/>
                <w:szCs w:val="22"/>
                <w:lang w:val="ru-KZ"/>
              </w:rPr>
              <w:t>Raheem</w:t>
            </w:r>
            <w:proofErr w:type="spellEnd"/>
          </w:p>
        </w:tc>
        <w:tc>
          <w:tcPr>
            <w:tcW w:w="155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44050" w14:textId="302E0DDF" w:rsidR="001D3616" w:rsidRPr="008A1642" w:rsidRDefault="007E76CE" w:rsidP="00B325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8A1642">
              <w:rPr>
                <w:bCs/>
                <w:color w:val="000000" w:themeColor="text1"/>
                <w:sz w:val="22"/>
                <w:szCs w:val="22"/>
                <w:lang w:val="en-US"/>
              </w:rPr>
              <w:t>C</w:t>
            </w:r>
            <w:proofErr w:type="spellStart"/>
            <w:r w:rsidRPr="008A1642">
              <w:rPr>
                <w:bCs/>
                <w:color w:val="000000" w:themeColor="text1"/>
                <w:sz w:val="22"/>
                <w:szCs w:val="22"/>
              </w:rPr>
              <w:t>оавтор</w:t>
            </w:r>
            <w:proofErr w:type="spellEnd"/>
          </w:p>
        </w:tc>
      </w:tr>
      <w:tr w:rsidR="00EA7FF0" w:rsidRPr="008A1642" w14:paraId="65D9AE3A" w14:textId="77777777" w:rsidTr="0061416D">
        <w:trPr>
          <w:trHeight w:val="182"/>
        </w:trPr>
        <w:tc>
          <w:tcPr>
            <w:tcW w:w="4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2D7C3B" w14:textId="11F8477E" w:rsidR="00EA7FF0" w:rsidRPr="008A1642" w:rsidRDefault="00087BFC" w:rsidP="00B325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8A1642">
              <w:rPr>
                <w:bCs/>
                <w:color w:val="000000" w:themeColor="text1"/>
                <w:sz w:val="22"/>
                <w:szCs w:val="22"/>
                <w:lang w:val="kk-KZ"/>
              </w:rPr>
              <w:lastRenderedPageBreak/>
              <w:t>2</w:t>
            </w:r>
          </w:p>
        </w:tc>
        <w:tc>
          <w:tcPr>
            <w:tcW w:w="21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03AC0B" w14:textId="0CD6D073" w:rsidR="00EA7FF0" w:rsidRPr="008A1642" w:rsidRDefault="00EA7FF0" w:rsidP="00B325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8A1642">
              <w:rPr>
                <w:bCs/>
                <w:color w:val="000000" w:themeColor="text1"/>
                <w:sz w:val="22"/>
                <w:szCs w:val="22"/>
                <w:lang w:val="en-US"/>
              </w:rPr>
              <w:t xml:space="preserve">The Effect of </w:t>
            </w:r>
            <w:proofErr w:type="spellStart"/>
            <w:r w:rsidRPr="008A1642">
              <w:rPr>
                <w:bCs/>
                <w:color w:val="000000" w:themeColor="text1"/>
                <w:sz w:val="22"/>
                <w:szCs w:val="22"/>
                <w:lang w:val="en-US"/>
              </w:rPr>
              <w:t>Semiorganic</w:t>
            </w:r>
            <w:proofErr w:type="spellEnd"/>
            <w:r w:rsidRPr="008A1642">
              <w:rPr>
                <w:bCs/>
                <w:color w:val="000000" w:themeColor="text1"/>
                <w:sz w:val="22"/>
                <w:szCs w:val="22"/>
                <w:lang w:val="en-US"/>
              </w:rPr>
              <w:t xml:space="preserve"> Iodine-Containing Compounds on the Antibiotic Susceptibility of Pathogenic Microorganisms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EBD5DA" w14:textId="434D8AEA" w:rsidR="00EA7FF0" w:rsidRPr="008A1642" w:rsidRDefault="00EA7FF0" w:rsidP="00B325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8A1642">
              <w:rPr>
                <w:bCs/>
                <w:color w:val="000000" w:themeColor="text1"/>
                <w:sz w:val="22"/>
                <w:szCs w:val="22"/>
                <w:lang w:val="kk-KZ"/>
              </w:rPr>
              <w:t>Статья</w:t>
            </w:r>
          </w:p>
        </w:tc>
        <w:tc>
          <w:tcPr>
            <w:tcW w:w="227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31B9D0" w14:textId="77777777" w:rsidR="00EA7FF0" w:rsidRPr="008A1642" w:rsidRDefault="00EA7FF0" w:rsidP="00B325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8A1642">
              <w:rPr>
                <w:bCs/>
                <w:color w:val="000000" w:themeColor="text1"/>
                <w:sz w:val="22"/>
                <w:szCs w:val="22"/>
                <w:lang w:val="en-US"/>
              </w:rPr>
              <w:t xml:space="preserve">Biomedicines </w:t>
            </w:r>
            <w:r w:rsidRPr="0076764C">
              <w:rPr>
                <w:b/>
                <w:color w:val="000000" w:themeColor="text1"/>
                <w:sz w:val="22"/>
                <w:szCs w:val="22"/>
                <w:lang w:val="en-US"/>
              </w:rPr>
              <w:t>2025</w:t>
            </w:r>
            <w:r w:rsidRPr="008A1642">
              <w:rPr>
                <w:bCs/>
                <w:color w:val="000000" w:themeColor="text1"/>
                <w:sz w:val="22"/>
                <w:szCs w:val="22"/>
                <w:lang w:val="en-US"/>
              </w:rPr>
              <w:t xml:space="preserve">, 13(8), 1790; </w:t>
            </w:r>
            <w:hyperlink r:id="rId9" w:history="1">
              <w:r w:rsidRPr="008A1642">
                <w:rPr>
                  <w:rStyle w:val="ab"/>
                  <w:bCs/>
                  <w:sz w:val="22"/>
                  <w:szCs w:val="22"/>
                  <w:lang w:val="en-US"/>
                </w:rPr>
                <w:t>https://doi.org/10.3390/biomedicines13081790</w:t>
              </w:r>
            </w:hyperlink>
            <w:r w:rsidRPr="008A1642">
              <w:rPr>
                <w:bCs/>
                <w:color w:val="000000" w:themeColor="text1"/>
                <w:sz w:val="22"/>
                <w:szCs w:val="22"/>
                <w:lang w:val="en-US"/>
              </w:rPr>
              <w:t xml:space="preserve">, </w:t>
            </w:r>
          </w:p>
          <w:p w14:paraId="6779F7E7" w14:textId="24AA9E60" w:rsidR="00EA7FF0" w:rsidRPr="008A1642" w:rsidRDefault="00EA7FF0" w:rsidP="00B325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hyperlink r:id="rId10" w:history="1">
              <w:r w:rsidRPr="008A1642">
                <w:rPr>
                  <w:rStyle w:val="ab"/>
                  <w:bCs/>
                  <w:sz w:val="22"/>
                  <w:szCs w:val="22"/>
                  <w:lang w:val="en-US"/>
                </w:rPr>
                <w:t>https://www.mdpi.com/2227-9059/13/8/1790</w:t>
              </w:r>
            </w:hyperlink>
          </w:p>
          <w:p w14:paraId="2C77B3FC" w14:textId="492A9022" w:rsidR="00EA7FF0" w:rsidRPr="008A1642" w:rsidRDefault="00EA7FF0" w:rsidP="00B325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04C5F5" w14:textId="70C156EB" w:rsidR="0061416D" w:rsidRPr="0061416D" w:rsidRDefault="00EA7FF0" w:rsidP="006141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8A1642">
              <w:rPr>
                <w:color w:val="000000" w:themeColor="text1"/>
                <w:sz w:val="22"/>
                <w:szCs w:val="22"/>
                <w:lang w:val="en-US"/>
              </w:rPr>
              <w:t xml:space="preserve">IF: </w:t>
            </w:r>
            <w:r w:rsidRPr="008A1642">
              <w:rPr>
                <w:color w:val="000000" w:themeColor="text1"/>
                <w:sz w:val="22"/>
                <w:szCs w:val="22"/>
                <w:lang w:val="kk-KZ"/>
              </w:rPr>
              <w:t>3</w:t>
            </w:r>
            <w:r w:rsidRPr="008A1642">
              <w:rPr>
                <w:color w:val="000000" w:themeColor="text1"/>
                <w:sz w:val="22"/>
                <w:szCs w:val="22"/>
                <w:lang w:val="en-US"/>
              </w:rPr>
              <w:t>.9</w:t>
            </w:r>
            <w:r w:rsidR="0061416D">
              <w:rPr>
                <w:color w:val="000000" w:themeColor="text1"/>
                <w:sz w:val="22"/>
                <w:szCs w:val="22"/>
                <w:lang w:val="en-US"/>
              </w:rPr>
              <w:t>;</w:t>
            </w:r>
          </w:p>
          <w:p w14:paraId="75A76A6D" w14:textId="77777777" w:rsidR="0061416D" w:rsidRDefault="0061416D" w:rsidP="006141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833275">
              <w:rPr>
                <w:lang w:val="en-US"/>
              </w:rPr>
              <w:t>JCR -0.</w:t>
            </w:r>
            <w:r>
              <w:rPr>
                <w:lang w:val="en-US"/>
              </w:rPr>
              <w:t>83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;</w:t>
            </w:r>
          </w:p>
          <w:p w14:paraId="0D308E99" w14:textId="5C0C48E9" w:rsidR="00EA7FF0" w:rsidRPr="008A1642" w:rsidRDefault="00EA7FF0" w:rsidP="006141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  <w:lang w:val="en-US"/>
              </w:rPr>
            </w:pPr>
            <w:r w:rsidRPr="008A1642">
              <w:rPr>
                <w:color w:val="000000" w:themeColor="text1"/>
                <w:sz w:val="22"/>
                <w:szCs w:val="22"/>
                <w:lang w:val="en-US"/>
              </w:rPr>
              <w:t>Quartile: Q1</w:t>
            </w:r>
            <w:r w:rsidR="0061416D">
              <w:rPr>
                <w:color w:val="000000" w:themeColor="text1"/>
                <w:sz w:val="22"/>
                <w:szCs w:val="22"/>
                <w:lang w:val="en-US"/>
              </w:rPr>
              <w:t>;</w:t>
            </w:r>
            <w:r w:rsidRPr="008A1642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  <w:p w14:paraId="07408F56" w14:textId="5E560BE1" w:rsidR="00EA7FF0" w:rsidRPr="008A1642" w:rsidRDefault="00EA7FF0" w:rsidP="00EA7F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8A1642">
              <w:rPr>
                <w:sz w:val="22"/>
                <w:szCs w:val="22"/>
                <w:lang w:val="en-US"/>
              </w:rPr>
              <w:t>Pharmacology &amp; pharmacy</w:t>
            </w:r>
            <w:r w:rsidR="0061416D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41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C796FB" w14:textId="165A79E4" w:rsidR="00EA7FF0" w:rsidRPr="00B11A8C" w:rsidRDefault="00EA7FF0" w:rsidP="00B11A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F7F2A0" w14:textId="4F98E671" w:rsidR="00EA7FF0" w:rsidRPr="008A1642" w:rsidRDefault="00441AED" w:rsidP="00B325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8A1642">
              <w:rPr>
                <w:color w:val="000000" w:themeColor="text1"/>
                <w:sz w:val="22"/>
                <w:szCs w:val="22"/>
                <w:lang w:val="en-US"/>
              </w:rPr>
              <w:t>CiteScore</w:t>
            </w:r>
            <w:proofErr w:type="spellEnd"/>
            <w:r w:rsidRPr="008A1642">
              <w:rPr>
                <w:color w:val="000000" w:themeColor="text1"/>
                <w:sz w:val="22"/>
                <w:szCs w:val="22"/>
                <w:lang w:val="en-US"/>
              </w:rPr>
              <w:t xml:space="preserve"> 6.8 Percentile: 78%, </w:t>
            </w:r>
            <w:r w:rsidRPr="008A1642">
              <w:rPr>
                <w:sz w:val="22"/>
                <w:szCs w:val="22"/>
                <w:lang w:val="en-US"/>
              </w:rPr>
              <w:t>Biochemistry, Genetics and Molecular Biology</w:t>
            </w:r>
          </w:p>
        </w:tc>
        <w:tc>
          <w:tcPr>
            <w:tcW w:w="24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1D977E" w14:textId="77777777" w:rsidR="00441AED" w:rsidRPr="008A1642" w:rsidRDefault="00441AED" w:rsidP="00441A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2"/>
                <w:szCs w:val="22"/>
                <w:lang w:val="ru-KZ"/>
              </w:rPr>
            </w:pPr>
            <w:proofErr w:type="spellStart"/>
            <w:r w:rsidRPr="008A1642">
              <w:rPr>
                <w:color w:val="000000" w:themeColor="text1"/>
                <w:sz w:val="22"/>
                <w:szCs w:val="22"/>
                <w:lang w:val="ru-KZ"/>
              </w:rPr>
              <w:t>Sabina</w:t>
            </w:r>
            <w:proofErr w:type="spellEnd"/>
            <w:r w:rsidRPr="008A1642">
              <w:rPr>
                <w:color w:val="000000" w:themeColor="text1"/>
                <w:sz w:val="22"/>
                <w:szCs w:val="22"/>
                <w:lang w:val="ru-KZ"/>
              </w:rPr>
              <w:t xml:space="preserve"> T. </w:t>
            </w:r>
            <w:proofErr w:type="spellStart"/>
            <w:r w:rsidRPr="008A1642">
              <w:rPr>
                <w:color w:val="000000" w:themeColor="text1"/>
                <w:sz w:val="22"/>
                <w:szCs w:val="22"/>
                <w:lang w:val="ru-KZ"/>
              </w:rPr>
              <w:t>Kenesheva</w:t>
            </w:r>
            <w:proofErr w:type="spellEnd"/>
          </w:p>
          <w:p w14:paraId="105FA988" w14:textId="23D0EAE6" w:rsidR="00441AED" w:rsidRPr="008A1642" w:rsidRDefault="00441AED" w:rsidP="00441A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2"/>
                <w:szCs w:val="22"/>
                <w:lang w:val="ru-KZ"/>
              </w:rPr>
            </w:pPr>
            <w:r w:rsidRPr="008A1642">
              <w:rPr>
                <w:b/>
                <w:bCs/>
                <w:color w:val="000000" w:themeColor="text1"/>
                <w:sz w:val="22"/>
                <w:szCs w:val="22"/>
                <w:vertAlign w:val="superscript"/>
                <w:lang w:val="ru-KZ"/>
              </w:rPr>
              <w:t> </w:t>
            </w:r>
            <w:proofErr w:type="spellStart"/>
            <w:r w:rsidRPr="008A1642">
              <w:rPr>
                <w:b/>
                <w:bCs/>
                <w:color w:val="000000" w:themeColor="text1"/>
                <w:sz w:val="22"/>
                <w:szCs w:val="22"/>
                <w:lang w:val="ru-KZ"/>
              </w:rPr>
              <w:t>Seitzhan</w:t>
            </w:r>
            <w:proofErr w:type="spellEnd"/>
            <w:r w:rsidRPr="008A1642">
              <w:rPr>
                <w:b/>
                <w:bCs/>
                <w:color w:val="000000" w:themeColor="text1"/>
                <w:sz w:val="22"/>
                <w:szCs w:val="22"/>
                <w:lang w:val="ru-KZ"/>
              </w:rPr>
              <w:t xml:space="preserve"> </w:t>
            </w:r>
            <w:proofErr w:type="spellStart"/>
            <w:r w:rsidRPr="008A1642">
              <w:rPr>
                <w:b/>
                <w:bCs/>
                <w:color w:val="000000" w:themeColor="text1"/>
                <w:sz w:val="22"/>
                <w:szCs w:val="22"/>
                <w:lang w:val="ru-KZ"/>
              </w:rPr>
              <w:t>Turganbay</w:t>
            </w:r>
            <w:proofErr w:type="spellEnd"/>
            <w:r w:rsidRPr="008A1642">
              <w:rPr>
                <w:color w:val="000000" w:themeColor="text1"/>
                <w:sz w:val="22"/>
                <w:szCs w:val="22"/>
                <w:lang w:val="ru-KZ"/>
              </w:rPr>
              <w:t>,</w:t>
            </w:r>
          </w:p>
          <w:p w14:paraId="74CBB993" w14:textId="1A77B674" w:rsidR="00441AED" w:rsidRPr="008A1642" w:rsidRDefault="00441AED" w:rsidP="00441A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2"/>
                <w:szCs w:val="22"/>
                <w:lang w:val="ru-KZ"/>
              </w:rPr>
            </w:pPr>
            <w:proofErr w:type="spellStart"/>
            <w:r w:rsidRPr="008A1642">
              <w:rPr>
                <w:color w:val="000000" w:themeColor="text1"/>
                <w:sz w:val="22"/>
                <w:szCs w:val="22"/>
                <w:lang w:val="ru-KZ"/>
              </w:rPr>
              <w:t>Ardak</w:t>
            </w:r>
            <w:proofErr w:type="spellEnd"/>
            <w:r w:rsidRPr="008A1642">
              <w:rPr>
                <w:color w:val="000000" w:themeColor="text1"/>
                <w:sz w:val="22"/>
                <w:szCs w:val="22"/>
                <w:lang w:val="ru-KZ"/>
              </w:rPr>
              <w:t xml:space="preserve"> B. </w:t>
            </w:r>
            <w:proofErr w:type="spellStart"/>
            <w:r w:rsidRPr="008A1642">
              <w:rPr>
                <w:color w:val="000000" w:themeColor="text1"/>
                <w:sz w:val="22"/>
                <w:szCs w:val="22"/>
                <w:lang w:val="ru-KZ"/>
              </w:rPr>
              <w:t>Jumagaziyeva</w:t>
            </w:r>
            <w:proofErr w:type="spellEnd"/>
            <w:r w:rsidRPr="008A1642">
              <w:rPr>
                <w:color w:val="000000" w:themeColor="text1"/>
                <w:sz w:val="22"/>
                <w:szCs w:val="22"/>
                <w:lang w:val="ru-KZ"/>
              </w:rPr>
              <w:t>,</w:t>
            </w:r>
          </w:p>
          <w:p w14:paraId="4D11D0D0" w14:textId="67D72E57" w:rsidR="00441AED" w:rsidRPr="008A1642" w:rsidRDefault="00441AED" w:rsidP="00441A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2"/>
                <w:szCs w:val="22"/>
                <w:lang w:val="ru-KZ"/>
              </w:rPr>
            </w:pPr>
            <w:proofErr w:type="spellStart"/>
            <w:r w:rsidRPr="008A1642">
              <w:rPr>
                <w:color w:val="000000" w:themeColor="text1"/>
                <w:sz w:val="22"/>
                <w:szCs w:val="22"/>
                <w:lang w:val="ru-KZ"/>
              </w:rPr>
              <w:t>Gaukhar</w:t>
            </w:r>
            <w:proofErr w:type="spellEnd"/>
            <w:r w:rsidRPr="008A1642">
              <w:rPr>
                <w:color w:val="000000" w:themeColor="text1"/>
                <w:sz w:val="22"/>
                <w:szCs w:val="22"/>
                <w:lang w:val="ru-KZ"/>
              </w:rPr>
              <w:t xml:space="preserve"> </w:t>
            </w:r>
            <w:proofErr w:type="spellStart"/>
            <w:r w:rsidRPr="008A1642">
              <w:rPr>
                <w:color w:val="000000" w:themeColor="text1"/>
                <w:sz w:val="22"/>
                <w:szCs w:val="22"/>
                <w:lang w:val="ru-KZ"/>
              </w:rPr>
              <w:t>Askhatkyzy</w:t>
            </w:r>
            <w:proofErr w:type="spellEnd"/>
            <w:r w:rsidRPr="008A1642">
              <w:rPr>
                <w:color w:val="000000" w:themeColor="text1"/>
                <w:sz w:val="22"/>
                <w:szCs w:val="22"/>
                <w:lang w:val="ru-KZ"/>
              </w:rPr>
              <w:t>,</w:t>
            </w:r>
          </w:p>
          <w:p w14:paraId="5D4777DF" w14:textId="6D6BF142" w:rsidR="00441AED" w:rsidRPr="008A1642" w:rsidRDefault="00441AED" w:rsidP="00441A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2"/>
                <w:szCs w:val="22"/>
                <w:lang w:val="ru-KZ"/>
              </w:rPr>
            </w:pPr>
            <w:proofErr w:type="spellStart"/>
            <w:r w:rsidRPr="008A1642">
              <w:rPr>
                <w:color w:val="000000" w:themeColor="text1"/>
                <w:sz w:val="22"/>
                <w:szCs w:val="22"/>
                <w:lang w:val="ru-KZ"/>
              </w:rPr>
              <w:t>Dana</w:t>
            </w:r>
            <w:proofErr w:type="spellEnd"/>
            <w:r w:rsidRPr="008A1642">
              <w:rPr>
                <w:color w:val="000000" w:themeColor="text1"/>
                <w:sz w:val="22"/>
                <w:szCs w:val="22"/>
                <w:lang w:val="ru-KZ"/>
              </w:rPr>
              <w:t xml:space="preserve"> A. </w:t>
            </w:r>
            <w:proofErr w:type="spellStart"/>
            <w:r w:rsidRPr="008A1642">
              <w:rPr>
                <w:color w:val="000000" w:themeColor="text1"/>
                <w:sz w:val="22"/>
                <w:szCs w:val="22"/>
                <w:lang w:val="ru-KZ"/>
              </w:rPr>
              <w:t>Askarova</w:t>
            </w:r>
            <w:proofErr w:type="spellEnd"/>
            <w:r w:rsidRPr="008A1642">
              <w:rPr>
                <w:color w:val="000000" w:themeColor="text1"/>
                <w:sz w:val="22"/>
                <w:szCs w:val="22"/>
                <w:lang w:val="ru-KZ"/>
              </w:rPr>
              <w:t>,</w:t>
            </w:r>
          </w:p>
          <w:p w14:paraId="24EE5EA2" w14:textId="5DF8FA1A" w:rsidR="00441AED" w:rsidRPr="008A1642" w:rsidRDefault="00441AED" w:rsidP="00441A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2"/>
                <w:szCs w:val="22"/>
                <w:lang w:val="ru-KZ"/>
              </w:rPr>
            </w:pPr>
            <w:proofErr w:type="spellStart"/>
            <w:r w:rsidRPr="008A1642">
              <w:rPr>
                <w:color w:val="000000" w:themeColor="text1"/>
                <w:sz w:val="22"/>
                <w:szCs w:val="22"/>
                <w:lang w:val="ru-KZ"/>
              </w:rPr>
              <w:t>Amir</w:t>
            </w:r>
            <w:proofErr w:type="spellEnd"/>
            <w:r w:rsidRPr="008A1642">
              <w:rPr>
                <w:color w:val="000000" w:themeColor="text1"/>
                <w:sz w:val="22"/>
                <w:szCs w:val="22"/>
                <w:lang w:val="ru-KZ"/>
              </w:rPr>
              <w:t xml:space="preserve"> A. </w:t>
            </w:r>
            <w:proofErr w:type="spellStart"/>
            <w:r w:rsidRPr="008A1642">
              <w:rPr>
                <w:color w:val="000000" w:themeColor="text1"/>
                <w:sz w:val="22"/>
                <w:szCs w:val="22"/>
                <w:lang w:val="ru-KZ"/>
              </w:rPr>
              <w:t>Azembayev</w:t>
            </w:r>
            <w:proofErr w:type="spellEnd"/>
            <w:r w:rsidRPr="008A1642">
              <w:rPr>
                <w:color w:val="000000" w:themeColor="text1"/>
                <w:sz w:val="22"/>
                <w:szCs w:val="22"/>
                <w:lang w:val="ru-KZ"/>
              </w:rPr>
              <w:t>,</w:t>
            </w:r>
          </w:p>
          <w:p w14:paraId="13628EF9" w14:textId="457FA26A" w:rsidR="00441AED" w:rsidRPr="008A1642" w:rsidRDefault="00441AED" w:rsidP="00441A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2"/>
                <w:szCs w:val="22"/>
                <w:lang w:val="ru-KZ"/>
              </w:rPr>
            </w:pPr>
            <w:proofErr w:type="spellStart"/>
            <w:r w:rsidRPr="008A1642">
              <w:rPr>
                <w:color w:val="000000" w:themeColor="text1"/>
                <w:sz w:val="22"/>
                <w:szCs w:val="22"/>
                <w:lang w:val="ru-KZ"/>
              </w:rPr>
              <w:t>Alexandr</w:t>
            </w:r>
            <w:proofErr w:type="spellEnd"/>
            <w:r w:rsidRPr="008A1642">
              <w:rPr>
                <w:color w:val="000000" w:themeColor="text1"/>
                <w:sz w:val="22"/>
                <w:szCs w:val="22"/>
                <w:lang w:val="ru-KZ"/>
              </w:rPr>
              <w:t xml:space="preserve"> I. </w:t>
            </w:r>
            <w:proofErr w:type="spellStart"/>
            <w:r w:rsidRPr="008A1642">
              <w:rPr>
                <w:color w:val="000000" w:themeColor="text1"/>
                <w:sz w:val="22"/>
                <w:szCs w:val="22"/>
                <w:lang w:val="ru-KZ"/>
              </w:rPr>
              <w:t>Ilin</w:t>
            </w:r>
            <w:proofErr w:type="spellEnd"/>
            <w:r w:rsidRPr="008A1642">
              <w:rPr>
                <w:color w:val="000000" w:themeColor="text1"/>
                <w:sz w:val="22"/>
                <w:szCs w:val="22"/>
                <w:lang w:val="ru-KZ"/>
              </w:rPr>
              <w:t>,</w:t>
            </w:r>
          </w:p>
          <w:p w14:paraId="564194C7" w14:textId="240E33E1" w:rsidR="00441AED" w:rsidRPr="008A1642" w:rsidRDefault="00441AED" w:rsidP="00441A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2"/>
                <w:szCs w:val="22"/>
                <w:lang w:val="ru-KZ"/>
              </w:rPr>
            </w:pPr>
            <w:proofErr w:type="spellStart"/>
            <w:r w:rsidRPr="008A1642">
              <w:rPr>
                <w:color w:val="000000" w:themeColor="text1"/>
                <w:sz w:val="22"/>
                <w:szCs w:val="22"/>
                <w:lang w:val="ru-KZ"/>
              </w:rPr>
              <w:t>Oleg</w:t>
            </w:r>
            <w:proofErr w:type="spellEnd"/>
            <w:r w:rsidRPr="008A1642">
              <w:rPr>
                <w:color w:val="000000" w:themeColor="text1"/>
                <w:sz w:val="22"/>
                <w:szCs w:val="22"/>
                <w:lang w:val="ru-KZ"/>
              </w:rPr>
              <w:t xml:space="preserve"> N. </w:t>
            </w:r>
            <w:proofErr w:type="spellStart"/>
            <w:r w:rsidRPr="008A1642">
              <w:rPr>
                <w:color w:val="000000" w:themeColor="text1"/>
                <w:sz w:val="22"/>
                <w:szCs w:val="22"/>
                <w:lang w:val="ru-KZ"/>
              </w:rPr>
              <w:t>Reva</w:t>
            </w:r>
            <w:proofErr w:type="spellEnd"/>
            <w:r w:rsidRPr="008A1642">
              <w:rPr>
                <w:color w:val="000000" w:themeColor="text1"/>
                <w:sz w:val="22"/>
                <w:szCs w:val="22"/>
                <w:lang w:val="ru-KZ"/>
              </w:rPr>
              <w:t>,</w:t>
            </w:r>
          </w:p>
          <w:p w14:paraId="3C23BCFE" w14:textId="303D42DF" w:rsidR="00EA7FF0" w:rsidRPr="008A1642" w:rsidRDefault="00441AED" w:rsidP="00441A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2"/>
                <w:szCs w:val="22"/>
                <w:lang w:val="ru-KZ"/>
              </w:rPr>
            </w:pPr>
            <w:proofErr w:type="spellStart"/>
            <w:r w:rsidRPr="008A1642">
              <w:rPr>
                <w:color w:val="000000" w:themeColor="text1"/>
                <w:sz w:val="22"/>
                <w:szCs w:val="22"/>
                <w:lang w:val="ru-KZ"/>
              </w:rPr>
              <w:t>Tatyana</w:t>
            </w:r>
            <w:proofErr w:type="spellEnd"/>
            <w:r w:rsidRPr="008A1642">
              <w:rPr>
                <w:color w:val="000000" w:themeColor="text1"/>
                <w:sz w:val="22"/>
                <w:szCs w:val="22"/>
                <w:lang w:val="ru-KZ"/>
              </w:rPr>
              <w:t xml:space="preserve"> A. </w:t>
            </w:r>
            <w:proofErr w:type="spellStart"/>
            <w:r w:rsidRPr="008A1642">
              <w:rPr>
                <w:color w:val="000000" w:themeColor="text1"/>
                <w:sz w:val="22"/>
                <w:szCs w:val="22"/>
                <w:lang w:val="ru-KZ"/>
              </w:rPr>
              <w:t>Karpenyuk</w:t>
            </w:r>
            <w:proofErr w:type="spellEnd"/>
          </w:p>
        </w:tc>
        <w:tc>
          <w:tcPr>
            <w:tcW w:w="155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162015" w14:textId="2F1CED84" w:rsidR="00EA7FF0" w:rsidRPr="008A1642" w:rsidRDefault="00441AED" w:rsidP="00B325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8A1642">
              <w:rPr>
                <w:bCs/>
                <w:color w:val="000000" w:themeColor="text1"/>
                <w:sz w:val="22"/>
                <w:szCs w:val="22"/>
                <w:lang w:val="kk-KZ"/>
              </w:rPr>
              <w:t>К</w:t>
            </w:r>
            <w:proofErr w:type="spellStart"/>
            <w:r w:rsidRPr="008A1642">
              <w:rPr>
                <w:bCs/>
                <w:color w:val="000000" w:themeColor="text1"/>
                <w:sz w:val="22"/>
                <w:szCs w:val="22"/>
              </w:rPr>
              <w:t>орреспонден</w:t>
            </w:r>
            <w:proofErr w:type="spellEnd"/>
          </w:p>
        </w:tc>
      </w:tr>
      <w:tr w:rsidR="006A1070" w:rsidRPr="008A1642" w14:paraId="05BE6152" w14:textId="77777777" w:rsidTr="0061416D">
        <w:trPr>
          <w:trHeight w:val="182"/>
        </w:trPr>
        <w:tc>
          <w:tcPr>
            <w:tcW w:w="4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F3F8EC" w14:textId="07DA1F7C" w:rsidR="006A1070" w:rsidRPr="008A1642" w:rsidRDefault="00087BFC" w:rsidP="006A10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8A1642">
              <w:rPr>
                <w:bCs/>
                <w:color w:val="000000" w:themeColor="text1"/>
                <w:sz w:val="22"/>
                <w:szCs w:val="22"/>
                <w:lang w:val="kk-KZ"/>
              </w:rPr>
              <w:t>3</w:t>
            </w:r>
          </w:p>
        </w:tc>
        <w:tc>
          <w:tcPr>
            <w:tcW w:w="21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A1671B" w14:textId="49238637" w:rsidR="006A1070" w:rsidRPr="008A1642" w:rsidRDefault="006A1070" w:rsidP="006A10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8A1642">
              <w:rPr>
                <w:bCs/>
                <w:color w:val="000000" w:themeColor="text1"/>
                <w:sz w:val="22"/>
                <w:szCs w:val="22"/>
                <w:lang w:val="en-US"/>
              </w:rPr>
              <w:t>A Novel Iodine–Dextrin Complex Exhibits No Acute or Subacute Toxicity and Enhances Azithromycin Efficacy in an LPS-Induced Sepsis Model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FD238B" w14:textId="36705FAD" w:rsidR="006A1070" w:rsidRPr="008A1642" w:rsidRDefault="006A1070" w:rsidP="006A10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8A1642">
              <w:rPr>
                <w:bCs/>
                <w:color w:val="000000" w:themeColor="text1"/>
                <w:sz w:val="22"/>
                <w:szCs w:val="22"/>
                <w:lang w:val="kk-KZ"/>
              </w:rPr>
              <w:t>Статья</w:t>
            </w:r>
          </w:p>
        </w:tc>
        <w:tc>
          <w:tcPr>
            <w:tcW w:w="227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7C2CBA" w14:textId="77777777" w:rsidR="006A1070" w:rsidRPr="008A1642" w:rsidRDefault="006A1070" w:rsidP="006A10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6764C">
              <w:rPr>
                <w:bCs/>
                <w:color w:val="000000" w:themeColor="text1"/>
                <w:sz w:val="22"/>
                <w:szCs w:val="22"/>
                <w:lang w:val="en-US"/>
              </w:rPr>
              <w:t>Pharmaceutics </w:t>
            </w:r>
            <w:r w:rsidRPr="0076764C">
              <w:rPr>
                <w:b/>
                <w:color w:val="000000" w:themeColor="text1"/>
                <w:sz w:val="22"/>
                <w:szCs w:val="22"/>
                <w:lang w:val="en-US"/>
              </w:rPr>
              <w:t>2025</w:t>
            </w:r>
            <w:r w:rsidRPr="0076764C">
              <w:rPr>
                <w:bCs/>
                <w:color w:val="000000" w:themeColor="text1"/>
                <w:sz w:val="22"/>
                <w:szCs w:val="22"/>
                <w:lang w:val="en-US"/>
              </w:rPr>
              <w:t>, 17(8),</w:t>
            </w:r>
            <w:r w:rsidRPr="008A1642">
              <w:rPr>
                <w:bCs/>
                <w:color w:val="000000" w:themeColor="text1"/>
                <w:sz w:val="22"/>
                <w:szCs w:val="22"/>
                <w:lang w:val="en-US"/>
              </w:rPr>
              <w:t xml:space="preserve"> 1040; </w:t>
            </w:r>
            <w:hyperlink r:id="rId11" w:history="1">
              <w:r w:rsidRPr="008A1642">
                <w:rPr>
                  <w:rStyle w:val="ab"/>
                  <w:bCs/>
                  <w:sz w:val="22"/>
                  <w:szCs w:val="22"/>
                  <w:lang w:val="en-US"/>
                </w:rPr>
                <w:t>https://doi.org/10.3390/pharmaceutics17081040</w:t>
              </w:r>
            </w:hyperlink>
            <w:r w:rsidRPr="008A1642">
              <w:rPr>
                <w:bCs/>
                <w:color w:val="000000" w:themeColor="text1"/>
                <w:sz w:val="22"/>
                <w:szCs w:val="22"/>
                <w:lang w:val="en-US"/>
              </w:rPr>
              <w:t>,</w:t>
            </w:r>
          </w:p>
          <w:p w14:paraId="0053D6D0" w14:textId="016C8B35" w:rsidR="006A1070" w:rsidRPr="008A1642" w:rsidRDefault="006A1070" w:rsidP="006A10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hyperlink r:id="rId12" w:history="1">
              <w:r w:rsidRPr="008A1642">
                <w:rPr>
                  <w:rStyle w:val="ab"/>
                  <w:bCs/>
                  <w:sz w:val="22"/>
                  <w:szCs w:val="22"/>
                  <w:lang w:val="en-US"/>
                </w:rPr>
                <w:t>https://www.mdpi.com/1999-4923/17/8/1040</w:t>
              </w:r>
            </w:hyperlink>
          </w:p>
          <w:p w14:paraId="57494FD4" w14:textId="2F25D793" w:rsidR="006A1070" w:rsidRPr="008A1642" w:rsidRDefault="006A1070" w:rsidP="006A10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3A75C1" w14:textId="77777777" w:rsidR="0061416D" w:rsidRDefault="006A1070" w:rsidP="006A10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8A1642">
              <w:rPr>
                <w:color w:val="000000" w:themeColor="text1"/>
                <w:sz w:val="22"/>
                <w:szCs w:val="22"/>
                <w:lang w:val="en-US"/>
              </w:rPr>
              <w:t>IF: 5.5</w:t>
            </w:r>
            <w:r w:rsidR="0061416D">
              <w:rPr>
                <w:color w:val="000000" w:themeColor="text1"/>
                <w:sz w:val="22"/>
                <w:szCs w:val="22"/>
                <w:lang w:val="en-US"/>
              </w:rPr>
              <w:t>;</w:t>
            </w:r>
          </w:p>
          <w:p w14:paraId="797439CD" w14:textId="2CFE42C7" w:rsidR="006A1070" w:rsidRDefault="006A1070" w:rsidP="006A10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8A1642">
              <w:rPr>
                <w:color w:val="000000" w:themeColor="text1"/>
                <w:sz w:val="22"/>
                <w:szCs w:val="22"/>
                <w:lang w:val="en-US"/>
              </w:rPr>
              <w:t>Quartile: Q1</w:t>
            </w:r>
            <w:r w:rsidR="0061416D">
              <w:rPr>
                <w:color w:val="000000" w:themeColor="text1"/>
                <w:sz w:val="22"/>
                <w:szCs w:val="22"/>
                <w:lang w:val="en-US"/>
              </w:rPr>
              <w:t>;</w:t>
            </w:r>
            <w:r w:rsidRPr="008A1642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  <w:p w14:paraId="462EE0D8" w14:textId="349DE75A" w:rsidR="0061416D" w:rsidRPr="008A1642" w:rsidRDefault="0061416D" w:rsidP="006A10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  <w:lang w:val="en-US"/>
              </w:rPr>
            </w:pPr>
            <w:r w:rsidRPr="00833275">
              <w:rPr>
                <w:lang w:val="en-US"/>
              </w:rPr>
              <w:t>JCR -</w:t>
            </w:r>
            <w:r>
              <w:rPr>
                <w:lang w:val="en-US"/>
              </w:rPr>
              <w:t>1</w:t>
            </w:r>
            <w:r w:rsidRPr="00833275">
              <w:rPr>
                <w:lang w:val="en-US"/>
              </w:rPr>
              <w:t>.</w:t>
            </w:r>
            <w:r>
              <w:rPr>
                <w:lang w:val="en-US"/>
              </w:rPr>
              <w:t>3</w:t>
            </w:r>
          </w:p>
          <w:p w14:paraId="32886B08" w14:textId="7ADA78E9" w:rsidR="006A1070" w:rsidRPr="008A1642" w:rsidRDefault="006A1070" w:rsidP="006A10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8A1642">
              <w:rPr>
                <w:sz w:val="22"/>
                <w:szCs w:val="22"/>
                <w:lang w:val="en-US"/>
              </w:rPr>
              <w:t>Pharmacology &amp; pharmacy</w:t>
            </w:r>
          </w:p>
        </w:tc>
        <w:tc>
          <w:tcPr>
            <w:tcW w:w="141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7EE4C7" w14:textId="2802ED88" w:rsidR="006A1070" w:rsidRPr="008A1642" w:rsidRDefault="006A1070" w:rsidP="006A10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1B7C16" w14:textId="7E708C2C" w:rsidR="006A1070" w:rsidRPr="008A1642" w:rsidRDefault="006A1070" w:rsidP="006A10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8A1642">
              <w:rPr>
                <w:color w:val="000000" w:themeColor="text1"/>
                <w:sz w:val="22"/>
                <w:szCs w:val="22"/>
                <w:lang w:val="en-US"/>
              </w:rPr>
              <w:t>CiteScore</w:t>
            </w:r>
            <w:proofErr w:type="spellEnd"/>
            <w:r w:rsidRPr="008A1642">
              <w:rPr>
                <w:color w:val="000000" w:themeColor="text1"/>
                <w:sz w:val="22"/>
                <w:szCs w:val="22"/>
                <w:lang w:val="en-US"/>
              </w:rPr>
              <w:t xml:space="preserve"> 10 Percentile: 88%, </w:t>
            </w:r>
            <w:proofErr w:type="spellStart"/>
            <w:r w:rsidRPr="008A1642">
              <w:rPr>
                <w:sz w:val="22"/>
                <w:szCs w:val="22"/>
              </w:rPr>
              <w:t>Pharmaceutical</w:t>
            </w:r>
            <w:proofErr w:type="spellEnd"/>
            <w:r w:rsidRPr="008A1642">
              <w:rPr>
                <w:sz w:val="22"/>
                <w:szCs w:val="22"/>
              </w:rPr>
              <w:t xml:space="preserve"> Science</w:t>
            </w:r>
          </w:p>
        </w:tc>
        <w:tc>
          <w:tcPr>
            <w:tcW w:w="24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1BDCBC" w14:textId="1FC0B722" w:rsidR="006A1070" w:rsidRPr="008A1642" w:rsidRDefault="006A1070" w:rsidP="006A10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8A1642">
              <w:rPr>
                <w:bCs/>
                <w:color w:val="000000" w:themeColor="text1"/>
                <w:sz w:val="22"/>
                <w:szCs w:val="22"/>
                <w:lang w:val="en-US"/>
              </w:rPr>
              <w:t>Ibragimova, N.</w:t>
            </w:r>
            <w:r w:rsidR="00CB5C26" w:rsidRPr="008A1642">
              <w:rPr>
                <w:bCs/>
                <w:color w:val="000000" w:themeColor="text1"/>
                <w:sz w:val="22"/>
                <w:szCs w:val="22"/>
                <w:lang w:val="en-US"/>
              </w:rPr>
              <w:t>,</w:t>
            </w:r>
            <w:r w:rsidRPr="008A1642">
              <w:rPr>
                <w:bCs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A1642">
              <w:rPr>
                <w:bCs/>
                <w:color w:val="000000" w:themeColor="text1"/>
                <w:sz w:val="22"/>
                <w:szCs w:val="22"/>
                <w:lang w:val="en-US"/>
              </w:rPr>
              <w:t>Aitynova</w:t>
            </w:r>
            <w:proofErr w:type="spellEnd"/>
            <w:r w:rsidRPr="008A1642">
              <w:rPr>
                <w:bCs/>
                <w:color w:val="000000" w:themeColor="text1"/>
                <w:sz w:val="22"/>
                <w:szCs w:val="22"/>
                <w:lang w:val="en-US"/>
              </w:rPr>
              <w:t>, A.</w:t>
            </w:r>
            <w:r w:rsidR="00CB5C26" w:rsidRPr="008A1642">
              <w:rPr>
                <w:bCs/>
                <w:color w:val="000000" w:themeColor="text1"/>
                <w:sz w:val="22"/>
                <w:szCs w:val="22"/>
                <w:lang w:val="en-US"/>
              </w:rPr>
              <w:t>,</w:t>
            </w:r>
            <w:r w:rsidRPr="008A1642">
              <w:rPr>
                <w:bCs/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  <w:p w14:paraId="4FB7AEEF" w14:textId="6FA8368E" w:rsidR="006A1070" w:rsidRPr="008A1642" w:rsidRDefault="006A1070" w:rsidP="006A10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8A1642">
              <w:rPr>
                <w:b/>
                <w:color w:val="000000" w:themeColor="text1"/>
                <w:sz w:val="22"/>
                <w:szCs w:val="22"/>
                <w:lang w:val="en-US"/>
              </w:rPr>
              <w:t>Turganbay</w:t>
            </w:r>
            <w:proofErr w:type="spellEnd"/>
            <w:r w:rsidRPr="008A1642">
              <w:rPr>
                <w:b/>
                <w:color w:val="000000" w:themeColor="text1"/>
                <w:sz w:val="22"/>
                <w:szCs w:val="22"/>
                <w:lang w:val="en-US"/>
              </w:rPr>
              <w:t>, S</w:t>
            </w:r>
            <w:r w:rsidRPr="008A1642">
              <w:rPr>
                <w:bCs/>
                <w:color w:val="000000" w:themeColor="text1"/>
                <w:sz w:val="22"/>
                <w:szCs w:val="22"/>
                <w:lang w:val="en-US"/>
              </w:rPr>
              <w:t>.</w:t>
            </w:r>
            <w:r w:rsidR="00CB5C26" w:rsidRPr="008A1642">
              <w:rPr>
                <w:bCs/>
                <w:color w:val="000000" w:themeColor="text1"/>
                <w:sz w:val="22"/>
                <w:szCs w:val="22"/>
                <w:lang w:val="en-US"/>
              </w:rPr>
              <w:t>,</w:t>
            </w:r>
          </w:p>
          <w:p w14:paraId="3C3EAE97" w14:textId="5C535233" w:rsidR="006A1070" w:rsidRPr="008A1642" w:rsidRDefault="006A1070" w:rsidP="006A10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8A1642">
              <w:rPr>
                <w:bCs/>
                <w:color w:val="000000" w:themeColor="text1"/>
                <w:sz w:val="22"/>
                <w:szCs w:val="22"/>
                <w:lang w:val="en-US"/>
              </w:rPr>
              <w:t>Lyu, M.</w:t>
            </w:r>
            <w:r w:rsidR="00CB5C26" w:rsidRPr="008A1642">
              <w:rPr>
                <w:bCs/>
                <w:color w:val="000000" w:themeColor="text1"/>
                <w:sz w:val="22"/>
                <w:szCs w:val="22"/>
                <w:lang w:val="en-US"/>
              </w:rPr>
              <w:t>,</w:t>
            </w:r>
            <w:r w:rsidRPr="008A1642">
              <w:rPr>
                <w:bCs/>
                <w:color w:val="000000" w:themeColor="text1"/>
                <w:sz w:val="22"/>
                <w:szCs w:val="22"/>
                <w:lang w:val="en-US"/>
              </w:rPr>
              <w:t xml:space="preserve"> Ilin, A.</w:t>
            </w:r>
            <w:r w:rsidR="00CB5C26" w:rsidRPr="008A1642">
              <w:rPr>
                <w:bCs/>
                <w:color w:val="000000" w:themeColor="text1"/>
                <w:sz w:val="22"/>
                <w:szCs w:val="22"/>
                <w:lang w:val="en-US"/>
              </w:rPr>
              <w:t>,</w:t>
            </w:r>
            <w:r w:rsidRPr="008A1642">
              <w:rPr>
                <w:bCs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A1642">
              <w:rPr>
                <w:bCs/>
                <w:color w:val="000000" w:themeColor="text1"/>
                <w:sz w:val="22"/>
                <w:szCs w:val="22"/>
                <w:lang w:val="en-US"/>
              </w:rPr>
              <w:t>Vassilyeva</w:t>
            </w:r>
            <w:proofErr w:type="spellEnd"/>
            <w:r w:rsidRPr="008A1642">
              <w:rPr>
                <w:bCs/>
                <w:color w:val="000000" w:themeColor="text1"/>
                <w:sz w:val="22"/>
                <w:szCs w:val="22"/>
                <w:lang w:val="en-US"/>
              </w:rPr>
              <w:t>, K.</w:t>
            </w:r>
            <w:r w:rsidR="00CB5C26" w:rsidRPr="008A1642">
              <w:rPr>
                <w:bCs/>
                <w:color w:val="000000" w:themeColor="text1"/>
                <w:sz w:val="22"/>
                <w:szCs w:val="22"/>
                <w:lang w:val="en-US"/>
              </w:rPr>
              <w:t>,</w:t>
            </w:r>
            <w:r w:rsidRPr="008A1642">
              <w:rPr>
                <w:bCs/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  <w:p w14:paraId="62743101" w14:textId="4B22C484" w:rsidR="006A1070" w:rsidRPr="008A1642" w:rsidRDefault="006A1070" w:rsidP="006A10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8A1642">
              <w:rPr>
                <w:bCs/>
                <w:color w:val="000000" w:themeColor="text1"/>
                <w:sz w:val="22"/>
                <w:szCs w:val="22"/>
                <w:lang w:val="en-US"/>
              </w:rPr>
              <w:t>Issayeva</w:t>
            </w:r>
            <w:proofErr w:type="spellEnd"/>
            <w:r w:rsidRPr="008A1642">
              <w:rPr>
                <w:bCs/>
                <w:color w:val="000000" w:themeColor="text1"/>
                <w:sz w:val="22"/>
                <w:szCs w:val="22"/>
                <w:lang w:val="en-US"/>
              </w:rPr>
              <w:t>, D.</w:t>
            </w:r>
            <w:r w:rsidR="00CB5C26" w:rsidRPr="008A1642">
              <w:rPr>
                <w:bCs/>
                <w:color w:val="000000" w:themeColor="text1"/>
                <w:sz w:val="22"/>
                <w:szCs w:val="22"/>
                <w:lang w:val="en-US"/>
              </w:rPr>
              <w:t>,</w:t>
            </w:r>
            <w:r w:rsidRPr="008A1642">
              <w:rPr>
                <w:bCs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A1642">
              <w:rPr>
                <w:bCs/>
                <w:color w:val="000000" w:themeColor="text1"/>
                <w:sz w:val="22"/>
                <w:szCs w:val="22"/>
                <w:lang w:val="en-US"/>
              </w:rPr>
              <w:t>Gapurkhaeva</w:t>
            </w:r>
            <w:proofErr w:type="spellEnd"/>
            <w:r w:rsidRPr="008A1642">
              <w:rPr>
                <w:bCs/>
                <w:color w:val="000000" w:themeColor="text1"/>
                <w:sz w:val="22"/>
                <w:szCs w:val="22"/>
                <w:lang w:val="en-US"/>
              </w:rPr>
              <w:t>, T.</w:t>
            </w:r>
            <w:r w:rsidR="00CB5C26" w:rsidRPr="008A1642">
              <w:rPr>
                <w:bCs/>
                <w:color w:val="000000" w:themeColor="text1"/>
                <w:sz w:val="22"/>
                <w:szCs w:val="22"/>
                <w:lang w:val="en-US"/>
              </w:rPr>
              <w:t>,</w:t>
            </w:r>
            <w:r w:rsidRPr="008A1642">
              <w:rPr>
                <w:bCs/>
                <w:color w:val="000000" w:themeColor="text1"/>
                <w:sz w:val="22"/>
                <w:szCs w:val="22"/>
                <w:lang w:val="en-US"/>
              </w:rPr>
              <w:t xml:space="preserve"> Krasnoshtanov, A.</w:t>
            </w:r>
            <w:r w:rsidR="00CB5C26" w:rsidRPr="008A1642">
              <w:rPr>
                <w:bCs/>
                <w:color w:val="000000" w:themeColor="text1"/>
                <w:sz w:val="22"/>
                <w:szCs w:val="22"/>
                <w:lang w:val="en-US"/>
              </w:rPr>
              <w:t>,</w:t>
            </w:r>
            <w:r w:rsidRPr="008A1642">
              <w:rPr>
                <w:bCs/>
                <w:color w:val="000000" w:themeColor="text1"/>
                <w:sz w:val="22"/>
                <w:szCs w:val="22"/>
                <w:lang w:val="en-US"/>
              </w:rPr>
              <w:t xml:space="preserve"> Ponomareva, G</w:t>
            </w:r>
          </w:p>
        </w:tc>
        <w:tc>
          <w:tcPr>
            <w:tcW w:w="155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88EB7A" w14:textId="3CE9BAC6" w:rsidR="006A1070" w:rsidRPr="008A1642" w:rsidRDefault="006A1070" w:rsidP="006A10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8A1642">
              <w:rPr>
                <w:bCs/>
                <w:color w:val="000000" w:themeColor="text1"/>
                <w:sz w:val="22"/>
                <w:szCs w:val="22"/>
                <w:lang w:val="kk-KZ"/>
              </w:rPr>
              <w:t>К</w:t>
            </w:r>
            <w:proofErr w:type="spellStart"/>
            <w:r w:rsidRPr="008A1642">
              <w:rPr>
                <w:bCs/>
                <w:color w:val="000000" w:themeColor="text1"/>
                <w:sz w:val="22"/>
                <w:szCs w:val="22"/>
              </w:rPr>
              <w:t>орреспонден</w:t>
            </w:r>
            <w:proofErr w:type="spellEnd"/>
          </w:p>
        </w:tc>
      </w:tr>
      <w:tr w:rsidR="005F44B1" w:rsidRPr="008A1642" w14:paraId="72661C96" w14:textId="77777777" w:rsidTr="0061416D">
        <w:trPr>
          <w:trHeight w:val="182"/>
        </w:trPr>
        <w:tc>
          <w:tcPr>
            <w:tcW w:w="4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29AD28" w14:textId="6F2DDB85" w:rsidR="005F44B1" w:rsidRPr="008A1642" w:rsidRDefault="00087BFC" w:rsidP="00B325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8A1642">
              <w:rPr>
                <w:bCs/>
                <w:color w:val="000000" w:themeColor="text1"/>
                <w:sz w:val="22"/>
                <w:szCs w:val="22"/>
                <w:lang w:val="kk-KZ"/>
              </w:rPr>
              <w:t>4</w:t>
            </w:r>
          </w:p>
        </w:tc>
        <w:tc>
          <w:tcPr>
            <w:tcW w:w="21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E4CB5F" w14:textId="51BC8083" w:rsidR="005F44B1" w:rsidRPr="008A1642" w:rsidRDefault="005F44B1" w:rsidP="005B1A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8A1642">
              <w:rPr>
                <w:bCs/>
                <w:color w:val="000000" w:themeColor="text1"/>
                <w:sz w:val="22"/>
                <w:szCs w:val="22"/>
                <w:lang w:val="en-US"/>
              </w:rPr>
              <w:t>Dextrin/Polyvinyl Alcohol/Iodine Complexes: Preparation, Characterization, and Antibacterial, Cytotoxic Activity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5ACE4F" w14:textId="03D6E901" w:rsidR="005F44B1" w:rsidRPr="008A1642" w:rsidRDefault="005F44B1" w:rsidP="00B325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8A1642">
              <w:rPr>
                <w:bCs/>
                <w:color w:val="000000" w:themeColor="text1"/>
                <w:sz w:val="22"/>
                <w:szCs w:val="22"/>
                <w:lang w:val="kk-KZ"/>
              </w:rPr>
              <w:t>Статья</w:t>
            </w:r>
          </w:p>
        </w:tc>
        <w:tc>
          <w:tcPr>
            <w:tcW w:w="227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ECF856" w14:textId="4E1EBE03" w:rsidR="005F44B1" w:rsidRPr="008A1642" w:rsidRDefault="005F44B1" w:rsidP="005F44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onsolas"/>
                <w:sz w:val="22"/>
                <w:szCs w:val="22"/>
                <w:lang w:val="en-US"/>
              </w:rPr>
            </w:pPr>
            <w:r w:rsidRPr="008A1642">
              <w:rPr>
                <w:sz w:val="22"/>
                <w:szCs w:val="22"/>
                <w:lang w:val="en-US"/>
              </w:rPr>
              <w:t xml:space="preserve">Engineered Science, </w:t>
            </w:r>
            <w:r w:rsidRPr="0076764C">
              <w:rPr>
                <w:b/>
                <w:bCs/>
                <w:sz w:val="22"/>
                <w:szCs w:val="22"/>
                <w:lang w:val="en-US"/>
              </w:rPr>
              <w:t>202</w:t>
            </w:r>
            <w:r w:rsidR="001B12B5" w:rsidRPr="0076764C">
              <w:rPr>
                <w:b/>
                <w:bCs/>
                <w:sz w:val="22"/>
                <w:szCs w:val="22"/>
                <w:lang w:val="kk-KZ"/>
              </w:rPr>
              <w:t>5</w:t>
            </w:r>
            <w:r w:rsidRPr="008A1642">
              <w:rPr>
                <w:sz w:val="22"/>
                <w:szCs w:val="22"/>
                <w:lang w:val="en-US"/>
              </w:rPr>
              <w:t>, </w:t>
            </w:r>
            <w:r w:rsidR="001B12B5" w:rsidRPr="008A1642">
              <w:rPr>
                <w:sz w:val="22"/>
                <w:szCs w:val="22"/>
                <w:lang w:val="kk-KZ"/>
              </w:rPr>
              <w:t>3</w:t>
            </w:r>
            <w:r w:rsidRPr="008A1642">
              <w:rPr>
                <w:sz w:val="22"/>
                <w:szCs w:val="22"/>
                <w:lang w:val="en-US"/>
              </w:rPr>
              <w:t xml:space="preserve">5, </w:t>
            </w:r>
            <w:r w:rsidR="001B12B5" w:rsidRPr="008A1642">
              <w:rPr>
                <w:sz w:val="22"/>
                <w:szCs w:val="22"/>
                <w:lang w:val="kk-KZ"/>
              </w:rPr>
              <w:t>1595</w:t>
            </w:r>
            <w:r w:rsidRPr="008A1642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8A1642">
              <w:rPr>
                <w:sz w:val="22"/>
                <w:szCs w:val="22"/>
                <w:lang w:val="en-US"/>
              </w:rPr>
              <w:t>doi</w:t>
            </w:r>
            <w:proofErr w:type="spellEnd"/>
            <w:r w:rsidRPr="008A1642">
              <w:rPr>
                <w:sz w:val="22"/>
                <w:szCs w:val="22"/>
                <w:lang w:val="en-US"/>
              </w:rPr>
              <w:t>:</w:t>
            </w:r>
            <w:r w:rsidRPr="008A1642">
              <w:rPr>
                <w:sz w:val="22"/>
                <w:szCs w:val="22"/>
                <w:lang w:val="en-US"/>
              </w:rPr>
              <w:br/>
            </w:r>
            <w:hyperlink r:id="rId13" w:tgtFrame="_blank" w:history="1">
              <w:r w:rsidRPr="008A1642">
                <w:rPr>
                  <w:rStyle w:val="ab"/>
                  <w:sz w:val="22"/>
                  <w:szCs w:val="22"/>
                  <w:lang w:val="en-US"/>
                </w:rPr>
                <w:t>10.30919/es</w:t>
              </w:r>
              <w:r w:rsidRPr="008A1642">
                <w:rPr>
                  <w:rStyle w:val="ab"/>
                  <w:sz w:val="22"/>
                  <w:szCs w:val="22"/>
                  <w:lang w:val="kk-KZ"/>
                </w:rPr>
                <w:t>1595</w:t>
              </w:r>
            </w:hyperlink>
            <w:r w:rsidRPr="008A1642">
              <w:rPr>
                <w:sz w:val="22"/>
                <w:szCs w:val="22"/>
                <w:lang w:val="en-US"/>
              </w:rPr>
              <w:t xml:space="preserve">. </w:t>
            </w:r>
            <w:r w:rsidRPr="008A1642">
              <w:rPr>
                <w:rFonts w:eastAsia="Consolas"/>
                <w:sz w:val="22"/>
                <w:szCs w:val="22"/>
                <w:lang w:val="en-US"/>
              </w:rPr>
              <w:t xml:space="preserve"> </w:t>
            </w:r>
          </w:p>
          <w:p w14:paraId="3E8F382C" w14:textId="78A71F5F" w:rsidR="005F44B1" w:rsidRPr="008A1642" w:rsidRDefault="00920C52" w:rsidP="00B325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hyperlink r:id="rId14" w:history="1">
              <w:r w:rsidRPr="008A1642">
                <w:rPr>
                  <w:rStyle w:val="ab"/>
                  <w:bCs/>
                  <w:sz w:val="22"/>
                  <w:szCs w:val="22"/>
                  <w:lang w:val="en-US"/>
                </w:rPr>
                <w:t>https://www.scopus.com/pages/publications/105009883637</w:t>
              </w:r>
            </w:hyperlink>
          </w:p>
          <w:p w14:paraId="6EA97B85" w14:textId="4D2B8E70" w:rsidR="00920C52" w:rsidRPr="008A1642" w:rsidRDefault="00920C52" w:rsidP="00B325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 w:themeColor="text1"/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F4A0D0" w14:textId="08C5FCEE" w:rsidR="005F44B1" w:rsidRPr="008A1642" w:rsidRDefault="005B1ADA" w:rsidP="00B325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8A1642">
              <w:rPr>
                <w:color w:val="000000" w:themeColor="text1"/>
                <w:sz w:val="22"/>
                <w:szCs w:val="22"/>
                <w:lang w:val="en-US"/>
              </w:rPr>
              <w:t>-</w:t>
            </w:r>
            <w:r w:rsidR="001B12B5" w:rsidRPr="008A1642">
              <w:rPr>
                <w:color w:val="000000" w:themeColor="text1"/>
                <w:sz w:val="22"/>
                <w:szCs w:val="22"/>
                <w:lang w:val="en-US"/>
              </w:rPr>
              <w:t xml:space="preserve">  </w:t>
            </w:r>
          </w:p>
        </w:tc>
        <w:tc>
          <w:tcPr>
            <w:tcW w:w="141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CA4360" w14:textId="135F3BBF" w:rsidR="005F44B1" w:rsidRPr="008A1642" w:rsidRDefault="005F44B1" w:rsidP="00B325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877E6F" w14:textId="1322C625" w:rsidR="005F44B1" w:rsidRPr="008A1642" w:rsidRDefault="00441AED" w:rsidP="00B325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8A1642">
              <w:rPr>
                <w:color w:val="000000" w:themeColor="text1"/>
                <w:sz w:val="22"/>
                <w:szCs w:val="22"/>
                <w:lang w:val="en-US"/>
              </w:rPr>
              <w:t>CiteScore</w:t>
            </w:r>
            <w:proofErr w:type="spellEnd"/>
            <w:r w:rsidRPr="008A1642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="001B12B5" w:rsidRPr="008A1642">
              <w:rPr>
                <w:color w:val="000000" w:themeColor="text1"/>
                <w:sz w:val="22"/>
                <w:szCs w:val="22"/>
                <w:lang w:val="en-US"/>
              </w:rPr>
              <w:t>1</w:t>
            </w:r>
            <w:r w:rsidR="001B12B5" w:rsidRPr="008A1642">
              <w:rPr>
                <w:color w:val="000000" w:themeColor="text1"/>
                <w:sz w:val="22"/>
                <w:szCs w:val="22"/>
                <w:lang w:val="kk-KZ"/>
              </w:rPr>
              <w:t>2</w:t>
            </w:r>
            <w:r w:rsidR="001B12B5" w:rsidRPr="008A1642">
              <w:rPr>
                <w:color w:val="000000" w:themeColor="text1"/>
                <w:sz w:val="22"/>
                <w:szCs w:val="22"/>
                <w:lang w:val="en-US"/>
              </w:rPr>
              <w:t>.</w:t>
            </w:r>
            <w:r w:rsidR="001B12B5" w:rsidRPr="008A1642">
              <w:rPr>
                <w:color w:val="000000" w:themeColor="text1"/>
                <w:sz w:val="22"/>
                <w:szCs w:val="22"/>
                <w:lang w:val="kk-KZ"/>
              </w:rPr>
              <w:t>5</w:t>
            </w:r>
            <w:r w:rsidR="001B12B5" w:rsidRPr="008A1642">
              <w:rPr>
                <w:color w:val="000000" w:themeColor="text1"/>
                <w:sz w:val="22"/>
                <w:szCs w:val="22"/>
                <w:lang w:val="en-US"/>
              </w:rPr>
              <w:t xml:space="preserve"> Percentile: </w:t>
            </w:r>
            <w:r w:rsidR="005B1ADA" w:rsidRPr="008A1642">
              <w:rPr>
                <w:color w:val="000000" w:themeColor="text1"/>
                <w:sz w:val="22"/>
                <w:szCs w:val="22"/>
                <w:lang w:val="kk-KZ"/>
              </w:rPr>
              <w:t>89</w:t>
            </w:r>
            <w:r w:rsidR="005B1ADA" w:rsidRPr="008A1642">
              <w:rPr>
                <w:color w:val="000000" w:themeColor="text1"/>
                <w:sz w:val="22"/>
                <w:szCs w:val="22"/>
                <w:lang w:val="en-US"/>
              </w:rPr>
              <w:t xml:space="preserve">%, </w:t>
            </w:r>
            <w:r w:rsidR="001B12B5" w:rsidRPr="008A1642">
              <w:rPr>
                <w:sz w:val="22"/>
                <w:szCs w:val="22"/>
                <w:lang w:val="en-US"/>
              </w:rPr>
              <w:t xml:space="preserve">Chemistry (miscellaneous) </w:t>
            </w:r>
          </w:p>
        </w:tc>
        <w:tc>
          <w:tcPr>
            <w:tcW w:w="24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8C5AA9" w14:textId="77777777" w:rsidR="001B12B5" w:rsidRPr="008A1642" w:rsidRDefault="001B12B5" w:rsidP="001B12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 w:themeColor="text1"/>
                <w:sz w:val="22"/>
                <w:szCs w:val="22"/>
                <w:lang w:val="ru-KZ"/>
              </w:rPr>
            </w:pPr>
            <w:proofErr w:type="spellStart"/>
            <w:r w:rsidRPr="008A1642">
              <w:rPr>
                <w:b/>
                <w:color w:val="000000" w:themeColor="text1"/>
                <w:sz w:val="22"/>
                <w:szCs w:val="22"/>
                <w:lang w:val="ru-KZ"/>
              </w:rPr>
              <w:t>Turganbay</w:t>
            </w:r>
            <w:proofErr w:type="spellEnd"/>
            <w:r w:rsidRPr="008A1642">
              <w:rPr>
                <w:b/>
                <w:color w:val="000000" w:themeColor="text1"/>
                <w:sz w:val="22"/>
                <w:szCs w:val="22"/>
                <w:lang w:val="ru-KZ"/>
              </w:rPr>
              <w:t xml:space="preserve"> </w:t>
            </w:r>
            <w:proofErr w:type="spellStart"/>
            <w:r w:rsidRPr="008A1642">
              <w:rPr>
                <w:b/>
                <w:color w:val="000000" w:themeColor="text1"/>
                <w:sz w:val="22"/>
                <w:szCs w:val="22"/>
                <w:lang w:val="ru-KZ"/>
              </w:rPr>
              <w:t>Seitzhan</w:t>
            </w:r>
            <w:proofErr w:type="spellEnd"/>
            <w:r w:rsidRPr="008A1642">
              <w:rPr>
                <w:b/>
                <w:color w:val="000000" w:themeColor="text1"/>
                <w:sz w:val="22"/>
                <w:szCs w:val="22"/>
                <w:lang w:val="ru-KZ"/>
              </w:rPr>
              <w:t xml:space="preserve">, </w:t>
            </w:r>
          </w:p>
          <w:p w14:paraId="4CC371F8" w14:textId="77777777" w:rsidR="001B12B5" w:rsidRPr="008A1642" w:rsidRDefault="001B12B5" w:rsidP="001B12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00000" w:themeColor="text1"/>
                <w:sz w:val="22"/>
                <w:szCs w:val="22"/>
                <w:lang w:val="ru-KZ"/>
              </w:rPr>
            </w:pPr>
            <w:proofErr w:type="spellStart"/>
            <w:r w:rsidRPr="008A1642">
              <w:rPr>
                <w:bCs/>
                <w:color w:val="000000" w:themeColor="text1"/>
                <w:sz w:val="22"/>
                <w:szCs w:val="22"/>
                <w:lang w:val="ru-KZ"/>
              </w:rPr>
              <w:t>Ilin</w:t>
            </w:r>
            <w:proofErr w:type="spellEnd"/>
            <w:r w:rsidRPr="008A1642">
              <w:rPr>
                <w:bCs/>
                <w:color w:val="000000" w:themeColor="text1"/>
                <w:sz w:val="22"/>
                <w:szCs w:val="22"/>
                <w:lang w:val="ru-KZ"/>
              </w:rPr>
              <w:t xml:space="preserve"> Alexander,</w:t>
            </w:r>
          </w:p>
          <w:p w14:paraId="2CAED57B" w14:textId="7497EBDF" w:rsidR="001B12B5" w:rsidRPr="008A1642" w:rsidRDefault="001B12B5" w:rsidP="001B12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00000" w:themeColor="text1"/>
                <w:sz w:val="22"/>
                <w:szCs w:val="22"/>
                <w:lang w:val="ru-KZ"/>
              </w:rPr>
            </w:pPr>
            <w:r w:rsidRPr="008A1642">
              <w:rPr>
                <w:bCs/>
                <w:color w:val="000000" w:themeColor="text1"/>
                <w:sz w:val="22"/>
                <w:szCs w:val="22"/>
                <w:lang w:val="ru-KZ"/>
              </w:rPr>
              <w:t xml:space="preserve"> </w:t>
            </w:r>
            <w:proofErr w:type="spellStart"/>
            <w:r w:rsidRPr="008A1642">
              <w:rPr>
                <w:bCs/>
                <w:color w:val="000000" w:themeColor="text1"/>
                <w:sz w:val="22"/>
                <w:szCs w:val="22"/>
                <w:lang w:val="ru-KZ"/>
              </w:rPr>
              <w:t>Sabitov</w:t>
            </w:r>
            <w:proofErr w:type="spellEnd"/>
            <w:r w:rsidRPr="008A1642">
              <w:rPr>
                <w:bCs/>
                <w:color w:val="000000" w:themeColor="text1"/>
                <w:sz w:val="22"/>
                <w:szCs w:val="22"/>
                <w:lang w:val="ru-KZ"/>
              </w:rPr>
              <w:t xml:space="preserve">, </w:t>
            </w:r>
            <w:proofErr w:type="spellStart"/>
            <w:r w:rsidRPr="008A1642">
              <w:rPr>
                <w:bCs/>
                <w:color w:val="000000" w:themeColor="text1"/>
                <w:sz w:val="22"/>
                <w:szCs w:val="22"/>
                <w:lang w:val="ru-KZ"/>
              </w:rPr>
              <w:t>Aitugan</w:t>
            </w:r>
            <w:proofErr w:type="spellEnd"/>
            <w:r w:rsidRPr="008A1642">
              <w:rPr>
                <w:bCs/>
                <w:color w:val="000000" w:themeColor="text1"/>
                <w:sz w:val="22"/>
                <w:szCs w:val="22"/>
                <w:lang w:val="ru-KZ"/>
              </w:rPr>
              <w:t xml:space="preserve">, </w:t>
            </w:r>
            <w:proofErr w:type="spellStart"/>
            <w:r w:rsidRPr="008A1642">
              <w:rPr>
                <w:bCs/>
                <w:color w:val="000000" w:themeColor="text1"/>
                <w:sz w:val="22"/>
                <w:szCs w:val="22"/>
                <w:lang w:val="ru-KZ"/>
              </w:rPr>
              <w:t>Askarova</w:t>
            </w:r>
            <w:proofErr w:type="spellEnd"/>
            <w:r w:rsidRPr="008A1642">
              <w:rPr>
                <w:bCs/>
                <w:color w:val="000000" w:themeColor="text1"/>
                <w:sz w:val="22"/>
                <w:szCs w:val="22"/>
                <w:lang w:val="ru-KZ"/>
              </w:rPr>
              <w:t xml:space="preserve">, </w:t>
            </w:r>
            <w:proofErr w:type="spellStart"/>
            <w:r w:rsidRPr="008A1642">
              <w:rPr>
                <w:bCs/>
                <w:color w:val="000000" w:themeColor="text1"/>
                <w:sz w:val="22"/>
                <w:szCs w:val="22"/>
                <w:lang w:val="ru-KZ"/>
              </w:rPr>
              <w:t>Dana</w:t>
            </w:r>
            <w:proofErr w:type="spellEnd"/>
            <w:r w:rsidRPr="008A1642">
              <w:rPr>
                <w:bCs/>
                <w:color w:val="000000" w:themeColor="text1"/>
                <w:sz w:val="22"/>
                <w:szCs w:val="22"/>
                <w:lang w:val="ru-KZ"/>
              </w:rPr>
              <w:t xml:space="preserve">, </w:t>
            </w:r>
            <w:proofErr w:type="spellStart"/>
            <w:r w:rsidRPr="008A1642">
              <w:rPr>
                <w:bCs/>
                <w:color w:val="000000" w:themeColor="text1"/>
                <w:sz w:val="22"/>
                <w:szCs w:val="22"/>
                <w:lang w:val="ru-KZ"/>
              </w:rPr>
              <w:t>Jumagaziyeva</w:t>
            </w:r>
            <w:proofErr w:type="spellEnd"/>
            <w:r w:rsidRPr="008A1642">
              <w:rPr>
                <w:bCs/>
                <w:color w:val="000000" w:themeColor="text1"/>
                <w:sz w:val="22"/>
                <w:szCs w:val="22"/>
                <w:lang w:val="ru-KZ"/>
              </w:rPr>
              <w:t xml:space="preserve"> </w:t>
            </w:r>
            <w:proofErr w:type="spellStart"/>
            <w:r w:rsidRPr="008A1642">
              <w:rPr>
                <w:bCs/>
                <w:color w:val="000000" w:themeColor="text1"/>
                <w:sz w:val="22"/>
                <w:szCs w:val="22"/>
                <w:lang w:val="ru-KZ"/>
              </w:rPr>
              <w:t>Ardak</w:t>
            </w:r>
            <w:proofErr w:type="spellEnd"/>
            <w:r w:rsidRPr="008A1642">
              <w:rPr>
                <w:bCs/>
                <w:color w:val="000000" w:themeColor="text1"/>
                <w:sz w:val="22"/>
                <w:szCs w:val="22"/>
                <w:lang w:val="ru-KZ"/>
              </w:rPr>
              <w:t>,</w:t>
            </w:r>
          </w:p>
          <w:p w14:paraId="3268E32E" w14:textId="77777777" w:rsidR="001B12B5" w:rsidRPr="008A1642" w:rsidRDefault="001B12B5" w:rsidP="001B12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00000" w:themeColor="text1"/>
                <w:sz w:val="22"/>
                <w:szCs w:val="22"/>
                <w:lang w:val="ru-KZ"/>
              </w:rPr>
            </w:pPr>
            <w:proofErr w:type="spellStart"/>
            <w:r w:rsidRPr="008A1642">
              <w:rPr>
                <w:bCs/>
                <w:color w:val="000000" w:themeColor="text1"/>
                <w:sz w:val="22"/>
                <w:szCs w:val="22"/>
                <w:lang w:val="ru-KZ"/>
              </w:rPr>
              <w:t>Iskakbayeva</w:t>
            </w:r>
            <w:proofErr w:type="spellEnd"/>
            <w:r w:rsidRPr="008A1642">
              <w:rPr>
                <w:bCs/>
                <w:color w:val="000000" w:themeColor="text1"/>
                <w:sz w:val="22"/>
                <w:szCs w:val="22"/>
                <w:lang w:val="ru-KZ"/>
              </w:rPr>
              <w:t xml:space="preserve"> </w:t>
            </w:r>
            <w:proofErr w:type="spellStart"/>
            <w:r w:rsidRPr="008A1642">
              <w:rPr>
                <w:bCs/>
                <w:color w:val="000000" w:themeColor="text1"/>
                <w:sz w:val="22"/>
                <w:szCs w:val="22"/>
                <w:lang w:val="ru-KZ"/>
              </w:rPr>
              <w:t>Zhanar</w:t>
            </w:r>
            <w:proofErr w:type="spellEnd"/>
            <w:r w:rsidRPr="008A1642">
              <w:rPr>
                <w:bCs/>
                <w:color w:val="000000" w:themeColor="text1"/>
                <w:sz w:val="22"/>
                <w:szCs w:val="22"/>
                <w:lang w:val="ru-KZ"/>
              </w:rPr>
              <w:t>,</w:t>
            </w:r>
            <w:r w:rsidRPr="008A1642">
              <w:rPr>
                <w:bCs/>
                <w:color w:val="000000" w:themeColor="text1"/>
                <w:sz w:val="22"/>
                <w:szCs w:val="22"/>
                <w:vertAlign w:val="superscript"/>
                <w:lang w:val="ru-KZ"/>
              </w:rPr>
              <w:t xml:space="preserve"> </w:t>
            </w:r>
            <w:proofErr w:type="spellStart"/>
            <w:r w:rsidRPr="008A1642">
              <w:rPr>
                <w:bCs/>
                <w:color w:val="000000" w:themeColor="text1"/>
                <w:sz w:val="22"/>
                <w:szCs w:val="22"/>
                <w:lang w:val="ru-KZ"/>
              </w:rPr>
              <w:t>Seisembekova</w:t>
            </w:r>
            <w:proofErr w:type="spellEnd"/>
            <w:r w:rsidRPr="008A1642">
              <w:rPr>
                <w:bCs/>
                <w:color w:val="000000" w:themeColor="text1"/>
                <w:sz w:val="22"/>
                <w:szCs w:val="22"/>
                <w:lang w:val="ru-KZ"/>
              </w:rPr>
              <w:t xml:space="preserve"> </w:t>
            </w:r>
            <w:proofErr w:type="spellStart"/>
            <w:r w:rsidRPr="008A1642">
              <w:rPr>
                <w:bCs/>
                <w:color w:val="000000" w:themeColor="text1"/>
                <w:sz w:val="22"/>
                <w:szCs w:val="22"/>
                <w:lang w:val="ru-KZ"/>
              </w:rPr>
              <w:t>Anar</w:t>
            </w:r>
            <w:proofErr w:type="spellEnd"/>
            <w:r w:rsidRPr="008A1642">
              <w:rPr>
                <w:bCs/>
                <w:color w:val="000000" w:themeColor="text1"/>
                <w:sz w:val="22"/>
                <w:szCs w:val="22"/>
                <w:lang w:val="ru-KZ"/>
              </w:rPr>
              <w:t>,</w:t>
            </w:r>
          </w:p>
          <w:p w14:paraId="540A49E1" w14:textId="3D133611" w:rsidR="005F44B1" w:rsidRPr="008A1642" w:rsidRDefault="001B12B5" w:rsidP="00920C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00000" w:themeColor="text1"/>
                <w:sz w:val="22"/>
                <w:szCs w:val="22"/>
                <w:lang w:val="ru-KZ"/>
              </w:rPr>
            </w:pPr>
            <w:proofErr w:type="spellStart"/>
            <w:r w:rsidRPr="008A1642">
              <w:rPr>
                <w:bCs/>
                <w:color w:val="000000" w:themeColor="text1"/>
                <w:sz w:val="22"/>
                <w:szCs w:val="22"/>
                <w:lang w:val="ru-KZ"/>
              </w:rPr>
              <w:t>Bukeyeva</w:t>
            </w:r>
            <w:proofErr w:type="spellEnd"/>
            <w:r w:rsidRPr="008A1642">
              <w:rPr>
                <w:bCs/>
                <w:color w:val="000000" w:themeColor="text1"/>
                <w:sz w:val="22"/>
                <w:szCs w:val="22"/>
                <w:lang w:val="ru-KZ"/>
              </w:rPr>
              <w:t xml:space="preserve"> </w:t>
            </w:r>
            <w:proofErr w:type="spellStart"/>
            <w:r w:rsidRPr="008A1642">
              <w:rPr>
                <w:bCs/>
                <w:color w:val="000000" w:themeColor="text1"/>
                <w:sz w:val="22"/>
                <w:szCs w:val="22"/>
                <w:lang w:val="ru-KZ"/>
              </w:rPr>
              <w:t>Tamara</w:t>
            </w:r>
            <w:proofErr w:type="spellEnd"/>
            <w:r w:rsidRPr="008A1642">
              <w:rPr>
                <w:bCs/>
                <w:color w:val="000000" w:themeColor="text1"/>
                <w:sz w:val="22"/>
                <w:szCs w:val="22"/>
                <w:lang w:val="ru-KZ"/>
              </w:rPr>
              <w:t>,</w:t>
            </w:r>
            <w:r w:rsidRPr="008A1642">
              <w:rPr>
                <w:bCs/>
                <w:color w:val="000000" w:themeColor="text1"/>
                <w:sz w:val="22"/>
                <w:szCs w:val="22"/>
                <w:vertAlign w:val="superscript"/>
                <w:lang w:val="ru-KZ"/>
              </w:rPr>
              <w:t xml:space="preserve"> </w:t>
            </w:r>
            <w:proofErr w:type="spellStart"/>
            <w:r w:rsidRPr="008A1642">
              <w:rPr>
                <w:bCs/>
                <w:color w:val="000000" w:themeColor="text1"/>
                <w:sz w:val="22"/>
                <w:szCs w:val="22"/>
                <w:lang w:val="ru-KZ"/>
              </w:rPr>
              <w:t>Azembayev</w:t>
            </w:r>
            <w:proofErr w:type="spellEnd"/>
            <w:r w:rsidRPr="008A1642">
              <w:rPr>
                <w:bCs/>
                <w:color w:val="000000" w:themeColor="text1"/>
                <w:sz w:val="22"/>
                <w:szCs w:val="22"/>
                <w:lang w:val="ru-KZ"/>
              </w:rPr>
              <w:t xml:space="preserve"> </w:t>
            </w:r>
            <w:proofErr w:type="spellStart"/>
            <w:r w:rsidRPr="008A1642">
              <w:rPr>
                <w:bCs/>
                <w:color w:val="000000" w:themeColor="text1"/>
                <w:sz w:val="22"/>
                <w:szCs w:val="22"/>
                <w:lang w:val="ru-KZ"/>
              </w:rPr>
              <w:t>Amir</w:t>
            </w:r>
            <w:proofErr w:type="spellEnd"/>
          </w:p>
        </w:tc>
        <w:tc>
          <w:tcPr>
            <w:tcW w:w="155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C1299C" w14:textId="03FBEE8A" w:rsidR="005F44B1" w:rsidRPr="008A1642" w:rsidRDefault="001B12B5" w:rsidP="00B325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 w:themeColor="text1"/>
                <w:sz w:val="22"/>
                <w:szCs w:val="22"/>
                <w:lang w:val="ru-KZ"/>
              </w:rPr>
            </w:pPr>
            <w:r w:rsidRPr="008A1642">
              <w:rPr>
                <w:bCs/>
                <w:color w:val="000000" w:themeColor="text1"/>
                <w:sz w:val="22"/>
                <w:szCs w:val="22"/>
                <w:lang w:val="kk-KZ"/>
              </w:rPr>
              <w:t>П</w:t>
            </w:r>
            <w:proofErr w:type="spellStart"/>
            <w:r w:rsidRPr="008A1642">
              <w:rPr>
                <w:bCs/>
                <w:color w:val="000000" w:themeColor="text1"/>
                <w:sz w:val="22"/>
                <w:szCs w:val="22"/>
              </w:rPr>
              <w:t>ервый</w:t>
            </w:r>
            <w:proofErr w:type="spellEnd"/>
            <w:r w:rsidRPr="008A1642">
              <w:rPr>
                <w:bCs/>
                <w:color w:val="000000" w:themeColor="text1"/>
                <w:sz w:val="22"/>
                <w:szCs w:val="22"/>
              </w:rPr>
              <w:t xml:space="preserve"> автор</w:t>
            </w:r>
          </w:p>
        </w:tc>
      </w:tr>
      <w:tr w:rsidR="001B12B5" w:rsidRPr="008A1642" w14:paraId="110468F6" w14:textId="77777777" w:rsidTr="0061416D">
        <w:trPr>
          <w:trHeight w:val="182"/>
        </w:trPr>
        <w:tc>
          <w:tcPr>
            <w:tcW w:w="4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74848D" w14:textId="631874B3" w:rsidR="001B12B5" w:rsidRPr="008A1642" w:rsidRDefault="00087BFC" w:rsidP="001B12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8A1642">
              <w:rPr>
                <w:bCs/>
                <w:color w:val="000000" w:themeColor="text1"/>
                <w:sz w:val="22"/>
                <w:szCs w:val="22"/>
                <w:lang w:val="kk-KZ"/>
              </w:rPr>
              <w:t>5</w:t>
            </w:r>
          </w:p>
        </w:tc>
        <w:tc>
          <w:tcPr>
            <w:tcW w:w="21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F5331" w14:textId="77777777" w:rsidR="001B12B5" w:rsidRPr="008A1642" w:rsidRDefault="001B12B5" w:rsidP="001B12B5">
            <w:pPr>
              <w:rPr>
                <w:sz w:val="22"/>
                <w:szCs w:val="22"/>
                <w:shd w:val="clear" w:color="auto" w:fill="FFFFFF"/>
                <w:lang w:val="en-US"/>
              </w:rPr>
            </w:pPr>
            <w:r w:rsidRPr="008A1642">
              <w:rPr>
                <w:sz w:val="22"/>
                <w:szCs w:val="22"/>
                <w:shd w:val="clear" w:color="auto" w:fill="FFFFFF"/>
                <w:lang w:val="en-US"/>
              </w:rPr>
              <w:t>Microencapsulation efficiency of DCOIT biocide in the TPM/SiO2 system</w:t>
            </w:r>
            <w:r w:rsidRPr="008A1642">
              <w:rPr>
                <w:sz w:val="22"/>
                <w:szCs w:val="22"/>
                <w:lang w:val="en-US"/>
              </w:rPr>
              <w:br/>
            </w:r>
            <w:r w:rsidRPr="008A1642">
              <w:rPr>
                <w:sz w:val="22"/>
                <w:szCs w:val="22"/>
                <w:shd w:val="clear" w:color="auto" w:fill="FFFFFF"/>
                <w:lang w:val="en-US"/>
              </w:rPr>
              <w:t>and Study Their Acute Toxicity</w:t>
            </w:r>
          </w:p>
          <w:p w14:paraId="480DE35F" w14:textId="77777777" w:rsidR="001B12B5" w:rsidRPr="008A1642" w:rsidRDefault="001B12B5" w:rsidP="001B12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D89EA8" w14:textId="2AA13892" w:rsidR="001B12B5" w:rsidRPr="008A1642" w:rsidRDefault="00920C52" w:rsidP="001B12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8A1642">
              <w:rPr>
                <w:bCs/>
                <w:color w:val="000000" w:themeColor="text1"/>
                <w:sz w:val="22"/>
                <w:szCs w:val="22"/>
                <w:lang w:val="kk-KZ"/>
              </w:rPr>
              <w:t>Статья</w:t>
            </w:r>
          </w:p>
        </w:tc>
        <w:tc>
          <w:tcPr>
            <w:tcW w:w="227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575604" w14:textId="77777777" w:rsidR="001B12B5" w:rsidRPr="008A1642" w:rsidRDefault="001B12B5" w:rsidP="001B12B5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8A1642">
              <w:rPr>
                <w:sz w:val="22"/>
                <w:szCs w:val="22"/>
                <w:lang w:val="en-US"/>
              </w:rPr>
              <w:t>Colloids Interfaces </w:t>
            </w:r>
            <w:r w:rsidRPr="0076764C">
              <w:rPr>
                <w:b/>
                <w:bCs/>
                <w:sz w:val="22"/>
                <w:szCs w:val="22"/>
                <w:lang w:val="en-US"/>
              </w:rPr>
              <w:t>2025</w:t>
            </w:r>
            <w:r w:rsidRPr="008A1642">
              <w:rPr>
                <w:sz w:val="22"/>
                <w:szCs w:val="22"/>
                <w:lang w:val="en-US"/>
              </w:rPr>
              <w:t>, 9(1), 2; </w:t>
            </w:r>
            <w:hyperlink r:id="rId15" w:history="1">
              <w:r w:rsidRPr="008A1642">
                <w:rPr>
                  <w:rStyle w:val="ab"/>
                  <w:sz w:val="22"/>
                  <w:szCs w:val="22"/>
                  <w:lang w:val="en-US"/>
                </w:rPr>
                <w:t>https://doi.org/10.3390/colloids9010002</w:t>
              </w:r>
            </w:hyperlink>
          </w:p>
          <w:p w14:paraId="2C4B897F" w14:textId="558BC1C6" w:rsidR="001B12B5" w:rsidRPr="008A1642" w:rsidRDefault="001B12B5" w:rsidP="001B12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  <w:lang w:val="en-US"/>
              </w:rPr>
            </w:pPr>
            <w:hyperlink r:id="rId16" w:history="1">
              <w:r w:rsidRPr="008A1642">
                <w:rPr>
                  <w:rStyle w:val="ab"/>
                  <w:spacing w:val="2"/>
                  <w:sz w:val="22"/>
                  <w:szCs w:val="22"/>
                  <w:shd w:val="clear" w:color="auto" w:fill="FFFFFF"/>
                  <w:lang w:val="en-US"/>
                </w:rPr>
                <w:t>https://www.webofscience.com/wos/woscc/full-record/WOS:001429639200001</w:t>
              </w:r>
            </w:hyperlink>
          </w:p>
        </w:tc>
        <w:tc>
          <w:tcPr>
            <w:tcW w:w="18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B4AD8A" w14:textId="77777777" w:rsidR="0061416D" w:rsidRDefault="002367F4" w:rsidP="00236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8A1642">
              <w:rPr>
                <w:color w:val="000000" w:themeColor="text1"/>
                <w:sz w:val="22"/>
                <w:szCs w:val="22"/>
                <w:lang w:val="en-US"/>
              </w:rPr>
              <w:t xml:space="preserve">IF: </w:t>
            </w:r>
            <w:r w:rsidRPr="008A1642">
              <w:rPr>
                <w:color w:val="000000" w:themeColor="text1"/>
                <w:sz w:val="22"/>
                <w:szCs w:val="22"/>
                <w:lang w:val="kk-KZ"/>
              </w:rPr>
              <w:t>3</w:t>
            </w:r>
            <w:r w:rsidRPr="008A1642">
              <w:rPr>
                <w:color w:val="000000" w:themeColor="text1"/>
                <w:sz w:val="22"/>
                <w:szCs w:val="22"/>
                <w:lang w:val="en-US"/>
              </w:rPr>
              <w:t>.</w:t>
            </w:r>
            <w:r w:rsidRPr="008A1642">
              <w:rPr>
                <w:color w:val="000000" w:themeColor="text1"/>
                <w:sz w:val="22"/>
                <w:szCs w:val="22"/>
                <w:lang w:val="kk-KZ"/>
              </w:rPr>
              <w:t>2</w:t>
            </w:r>
            <w:r w:rsidR="0061416D">
              <w:rPr>
                <w:color w:val="000000" w:themeColor="text1"/>
                <w:sz w:val="22"/>
                <w:szCs w:val="22"/>
                <w:lang w:val="en-US"/>
              </w:rPr>
              <w:t>;</w:t>
            </w:r>
            <w:r w:rsidR="0061416D" w:rsidRPr="008A1642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  <w:p w14:paraId="0AF7BE50" w14:textId="37B0F506" w:rsidR="0061416D" w:rsidRDefault="0061416D" w:rsidP="00236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8A1642">
              <w:rPr>
                <w:color w:val="000000" w:themeColor="text1"/>
                <w:sz w:val="22"/>
                <w:szCs w:val="22"/>
                <w:lang w:val="en-US"/>
              </w:rPr>
              <w:t>Quartile</w:t>
            </w:r>
            <w:r w:rsidR="005B1ADA" w:rsidRPr="008A1642">
              <w:rPr>
                <w:color w:val="000000" w:themeColor="text1"/>
                <w:sz w:val="22"/>
                <w:szCs w:val="22"/>
                <w:lang w:val="en-US"/>
              </w:rPr>
              <w:t>: Q</w:t>
            </w:r>
            <w:r w:rsidR="005B1ADA" w:rsidRPr="008A1642">
              <w:rPr>
                <w:color w:val="000000" w:themeColor="text1"/>
                <w:sz w:val="22"/>
                <w:szCs w:val="22"/>
                <w:lang w:val="kk-KZ"/>
              </w:rPr>
              <w:t>3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;</w:t>
            </w:r>
            <w:r w:rsidR="005B1ADA" w:rsidRPr="008A1642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  <w:p w14:paraId="5D4CAEBF" w14:textId="2C060736" w:rsidR="0061416D" w:rsidRPr="008A1642" w:rsidRDefault="0061416D" w:rsidP="006141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  <w:lang w:val="en-US"/>
              </w:rPr>
            </w:pPr>
            <w:r w:rsidRPr="00833275">
              <w:rPr>
                <w:lang w:val="en-US"/>
              </w:rPr>
              <w:t>JCR -</w:t>
            </w:r>
            <w:r>
              <w:rPr>
                <w:lang w:val="en-US"/>
              </w:rPr>
              <w:t>0</w:t>
            </w:r>
            <w:r w:rsidRPr="00833275">
              <w:rPr>
                <w:lang w:val="en-US"/>
              </w:rPr>
              <w:t>.</w:t>
            </w:r>
            <w:r>
              <w:rPr>
                <w:lang w:val="en-US"/>
              </w:rPr>
              <w:t>34</w:t>
            </w:r>
          </w:p>
          <w:p w14:paraId="033FAACD" w14:textId="4851F383" w:rsidR="002367F4" w:rsidRPr="008A1642" w:rsidRDefault="002367F4" w:rsidP="00236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  <w:lang w:val="ru-KZ"/>
              </w:rPr>
            </w:pPr>
            <w:r w:rsidRPr="008A1642">
              <w:rPr>
                <w:sz w:val="22"/>
                <w:szCs w:val="22"/>
                <w:lang w:val="en-US"/>
              </w:rPr>
              <w:t>C</w:t>
            </w:r>
            <w:proofErr w:type="spellStart"/>
            <w:r w:rsidRPr="008A1642">
              <w:rPr>
                <w:sz w:val="22"/>
                <w:szCs w:val="22"/>
                <w:lang w:val="ru-KZ"/>
              </w:rPr>
              <w:t>hemistry</w:t>
            </w:r>
            <w:proofErr w:type="spellEnd"/>
            <w:r w:rsidRPr="008A1642">
              <w:rPr>
                <w:sz w:val="22"/>
                <w:szCs w:val="22"/>
                <w:lang w:val="ru-KZ"/>
              </w:rPr>
              <w:t xml:space="preserve">, </w:t>
            </w:r>
            <w:proofErr w:type="spellStart"/>
            <w:r w:rsidRPr="008A1642">
              <w:rPr>
                <w:sz w:val="22"/>
                <w:szCs w:val="22"/>
                <w:lang w:val="ru-KZ"/>
              </w:rPr>
              <w:t>physical</w:t>
            </w:r>
            <w:proofErr w:type="spellEnd"/>
          </w:p>
          <w:p w14:paraId="0C1E73FB" w14:textId="77777777" w:rsidR="001B12B5" w:rsidRDefault="001B12B5" w:rsidP="005B1A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i/>
                <w:iCs/>
                <w:sz w:val="22"/>
                <w:szCs w:val="22"/>
                <w:lang w:val="ru-KZ"/>
              </w:rPr>
            </w:pPr>
          </w:p>
          <w:p w14:paraId="68E68747" w14:textId="2072501D" w:rsidR="0061416D" w:rsidRPr="008A1642" w:rsidRDefault="0061416D" w:rsidP="005B1A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i/>
                <w:iCs/>
                <w:sz w:val="22"/>
                <w:szCs w:val="22"/>
                <w:lang w:val="ru-KZ"/>
              </w:rPr>
            </w:pPr>
          </w:p>
        </w:tc>
        <w:tc>
          <w:tcPr>
            <w:tcW w:w="141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D3C993" w14:textId="77777777" w:rsidR="001B12B5" w:rsidRDefault="001B12B5" w:rsidP="005B1A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i/>
                <w:iCs/>
                <w:sz w:val="22"/>
                <w:szCs w:val="22"/>
                <w:lang w:val="ru-KZ"/>
              </w:rPr>
            </w:pPr>
          </w:p>
          <w:p w14:paraId="6EE0AD32" w14:textId="07542AD8" w:rsidR="0061416D" w:rsidRPr="008A1642" w:rsidRDefault="0061416D" w:rsidP="005B1A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i/>
                <w:iCs/>
                <w:sz w:val="22"/>
                <w:szCs w:val="22"/>
                <w:lang w:val="ru-KZ"/>
              </w:rPr>
            </w:pP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61416A" w14:textId="26F471EC" w:rsidR="001B12B5" w:rsidRPr="008A1642" w:rsidRDefault="002367F4" w:rsidP="001B12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8A1642">
              <w:rPr>
                <w:color w:val="000000" w:themeColor="text1"/>
                <w:sz w:val="22"/>
                <w:szCs w:val="22"/>
                <w:lang w:val="en-US"/>
              </w:rPr>
              <w:t>CiteScore</w:t>
            </w:r>
            <w:proofErr w:type="spellEnd"/>
            <w:r w:rsidRPr="008A1642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Pr="008A1642">
              <w:rPr>
                <w:color w:val="000000" w:themeColor="text1"/>
                <w:sz w:val="22"/>
                <w:szCs w:val="22"/>
                <w:lang w:val="kk-KZ"/>
              </w:rPr>
              <w:t>4.4,</w:t>
            </w:r>
            <w:r w:rsidR="005B1ADA" w:rsidRPr="008A1642">
              <w:rPr>
                <w:color w:val="000000" w:themeColor="text1"/>
                <w:sz w:val="22"/>
                <w:szCs w:val="22"/>
                <w:lang w:val="en-US"/>
              </w:rPr>
              <w:t xml:space="preserve"> Percentile: </w:t>
            </w:r>
            <w:r w:rsidR="005B1ADA" w:rsidRPr="008A1642">
              <w:rPr>
                <w:color w:val="000000" w:themeColor="text1"/>
                <w:sz w:val="22"/>
                <w:szCs w:val="22"/>
                <w:lang w:val="kk-KZ"/>
              </w:rPr>
              <w:t>4</w:t>
            </w:r>
            <w:r w:rsidR="005B1ADA" w:rsidRPr="008A1642">
              <w:rPr>
                <w:color w:val="000000" w:themeColor="text1"/>
                <w:sz w:val="22"/>
                <w:szCs w:val="22"/>
                <w:lang w:val="en-US"/>
              </w:rPr>
              <w:t xml:space="preserve">5, </w:t>
            </w:r>
            <w:r w:rsidR="005B1ADA" w:rsidRPr="008A1642">
              <w:rPr>
                <w:color w:val="000000" w:themeColor="text1"/>
                <w:sz w:val="22"/>
                <w:szCs w:val="22"/>
                <w:lang w:val="kk-KZ"/>
              </w:rPr>
              <w:t>Chemistry</w:t>
            </w:r>
          </w:p>
        </w:tc>
        <w:tc>
          <w:tcPr>
            <w:tcW w:w="24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95BF8A" w14:textId="77777777" w:rsidR="001B12B5" w:rsidRPr="008A1642" w:rsidRDefault="001B12B5" w:rsidP="001B12B5">
            <w:pPr>
              <w:tabs>
                <w:tab w:val="left" w:pos="6605"/>
              </w:tabs>
              <w:rPr>
                <w:sz w:val="22"/>
                <w:szCs w:val="22"/>
                <w:lang w:val="en-US"/>
              </w:rPr>
            </w:pPr>
            <w:r w:rsidRPr="008A1642">
              <w:rPr>
                <w:sz w:val="22"/>
                <w:szCs w:val="22"/>
                <w:lang w:val="en-US"/>
              </w:rPr>
              <w:t xml:space="preserve">Assem Issayeva, </w:t>
            </w:r>
          </w:p>
          <w:p w14:paraId="7A1748DC" w14:textId="24E1FF94" w:rsidR="001B12B5" w:rsidRPr="008A1642" w:rsidRDefault="001B12B5" w:rsidP="001B12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00000" w:themeColor="text1"/>
                <w:sz w:val="22"/>
                <w:szCs w:val="22"/>
                <w:lang w:val="ru-KZ"/>
              </w:rPr>
            </w:pPr>
            <w:r w:rsidRPr="008A1642">
              <w:rPr>
                <w:sz w:val="22"/>
                <w:szCs w:val="22"/>
                <w:lang w:val="en-US"/>
              </w:rPr>
              <w:t xml:space="preserve">Saule </w:t>
            </w:r>
            <w:proofErr w:type="spellStart"/>
            <w:r w:rsidRPr="008A1642">
              <w:rPr>
                <w:sz w:val="22"/>
                <w:szCs w:val="22"/>
                <w:lang w:val="en-US"/>
              </w:rPr>
              <w:t>Aidarova</w:t>
            </w:r>
            <w:proofErr w:type="spellEnd"/>
            <w:r w:rsidRPr="008A1642">
              <w:rPr>
                <w:sz w:val="22"/>
                <w:szCs w:val="22"/>
                <w:lang w:val="kk-KZ"/>
              </w:rPr>
              <w:t>,</w:t>
            </w:r>
            <w:r w:rsidRPr="008A1642">
              <w:rPr>
                <w:sz w:val="22"/>
                <w:szCs w:val="22"/>
                <w:lang w:val="en-US"/>
              </w:rPr>
              <w:t xml:space="preserve"> Galiya Madybekova, </w:t>
            </w:r>
            <w:proofErr w:type="spellStart"/>
            <w:r w:rsidRPr="008A1642">
              <w:rPr>
                <w:b/>
                <w:bCs/>
                <w:sz w:val="22"/>
                <w:szCs w:val="22"/>
                <w:lang w:val="en-US"/>
              </w:rPr>
              <w:t>Seitzhan</w:t>
            </w:r>
            <w:proofErr w:type="spellEnd"/>
            <w:r w:rsidRPr="008A1642">
              <w:rPr>
                <w:b/>
                <w:bCs/>
                <w:sz w:val="22"/>
                <w:szCs w:val="22"/>
                <w:lang w:val="en-US"/>
              </w:rPr>
              <w:t xml:space="preserve"> Turganbay</w:t>
            </w:r>
            <w:r w:rsidRPr="008A1642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8A1642">
              <w:rPr>
                <w:sz w:val="22"/>
                <w:szCs w:val="22"/>
                <w:lang w:val="en-US"/>
              </w:rPr>
              <w:t>Alpamys</w:t>
            </w:r>
            <w:proofErr w:type="spellEnd"/>
            <w:r w:rsidRPr="008A1642">
              <w:rPr>
                <w:sz w:val="22"/>
                <w:szCs w:val="22"/>
                <w:lang w:val="en-US"/>
              </w:rPr>
              <w:t xml:space="preserve"> Babayev, Miras Issakhov, Altynay Sharipova, Reinhard Miller, Botagoz </w:t>
            </w:r>
            <w:proofErr w:type="spellStart"/>
            <w:r w:rsidRPr="008A1642">
              <w:rPr>
                <w:sz w:val="22"/>
                <w:szCs w:val="22"/>
                <w:lang w:val="en-US"/>
              </w:rPr>
              <w:t>Mutaliyeva</w:t>
            </w:r>
            <w:proofErr w:type="spellEnd"/>
          </w:p>
        </w:tc>
        <w:tc>
          <w:tcPr>
            <w:tcW w:w="155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531974" w14:textId="307C67F3" w:rsidR="001B12B5" w:rsidRPr="008A1642" w:rsidRDefault="003776DF" w:rsidP="001B12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8A1642">
              <w:rPr>
                <w:bCs/>
                <w:color w:val="000000" w:themeColor="text1"/>
                <w:sz w:val="22"/>
                <w:szCs w:val="22"/>
              </w:rPr>
              <w:t>Соавтор</w:t>
            </w:r>
          </w:p>
        </w:tc>
      </w:tr>
      <w:tr w:rsidR="00C4171B" w:rsidRPr="008A1642" w14:paraId="38152DEB" w14:textId="77777777" w:rsidTr="0061416D">
        <w:trPr>
          <w:trHeight w:val="182"/>
        </w:trPr>
        <w:tc>
          <w:tcPr>
            <w:tcW w:w="4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93DB97" w14:textId="48C7CED7" w:rsidR="00C4171B" w:rsidRPr="008A1642" w:rsidRDefault="00087BFC" w:rsidP="00C417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8A1642">
              <w:rPr>
                <w:bCs/>
                <w:color w:val="000000" w:themeColor="text1"/>
                <w:sz w:val="22"/>
                <w:szCs w:val="22"/>
                <w:lang w:val="kk-KZ"/>
              </w:rPr>
              <w:lastRenderedPageBreak/>
              <w:t>6</w:t>
            </w:r>
          </w:p>
        </w:tc>
        <w:tc>
          <w:tcPr>
            <w:tcW w:w="21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5C1263" w14:textId="5DB1E55A" w:rsidR="00C4171B" w:rsidRPr="008A1642" w:rsidRDefault="00C4171B" w:rsidP="00C4171B">
            <w:pPr>
              <w:rPr>
                <w:sz w:val="22"/>
                <w:szCs w:val="22"/>
                <w:shd w:val="clear" w:color="auto" w:fill="FFFFFF"/>
                <w:lang w:val="en-US"/>
              </w:rPr>
            </w:pPr>
            <w:r w:rsidRPr="008A1642">
              <w:rPr>
                <w:spacing w:val="2"/>
                <w:sz w:val="22"/>
                <w:szCs w:val="22"/>
                <w:shd w:val="clear" w:color="auto" w:fill="FFFFFF"/>
                <w:lang w:val="en-US"/>
              </w:rPr>
              <w:t>Synthesis, Physicochemical Properties and Antimicrobial Activity of a Di-</w:t>
            </w:r>
            <w:proofErr w:type="spellStart"/>
            <w:r w:rsidRPr="008A1642">
              <w:rPr>
                <w:spacing w:val="2"/>
                <w:sz w:val="22"/>
                <w:szCs w:val="22"/>
                <w:shd w:val="clear" w:color="auto" w:fill="FFFFFF"/>
                <w:lang w:val="en-US"/>
              </w:rPr>
              <w:t>aminopropionic</w:t>
            </w:r>
            <w:proofErr w:type="spellEnd"/>
            <w:r w:rsidRPr="008A1642">
              <w:rPr>
                <w:spacing w:val="2"/>
                <w:sz w:val="22"/>
                <w:szCs w:val="22"/>
                <w:shd w:val="clear" w:color="auto" w:fill="FFFFFF"/>
                <w:lang w:val="en-US"/>
              </w:rPr>
              <w:t xml:space="preserve"> Acid Hydrogen Tri-iodide Coordination Compound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3A3455" w14:textId="3E0E03A3" w:rsidR="00C4171B" w:rsidRPr="008A1642" w:rsidRDefault="00920C52" w:rsidP="00C417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8A1642">
              <w:rPr>
                <w:bCs/>
                <w:color w:val="000000" w:themeColor="text1"/>
                <w:sz w:val="22"/>
                <w:szCs w:val="22"/>
                <w:lang w:val="kk-KZ"/>
              </w:rPr>
              <w:t>Статья</w:t>
            </w:r>
          </w:p>
        </w:tc>
        <w:tc>
          <w:tcPr>
            <w:tcW w:w="227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B8A3C9" w14:textId="77777777" w:rsidR="00C4171B" w:rsidRPr="008A1642" w:rsidRDefault="00C4171B" w:rsidP="00C4171B">
            <w:pPr>
              <w:autoSpaceDE w:val="0"/>
              <w:autoSpaceDN w:val="0"/>
              <w:adjustRightInd w:val="0"/>
              <w:rPr>
                <w:sz w:val="22"/>
                <w:szCs w:val="22"/>
                <w:lang w:val="ru-KZ"/>
              </w:rPr>
            </w:pPr>
            <w:r w:rsidRPr="008A1642">
              <w:rPr>
                <w:spacing w:val="2"/>
                <w:sz w:val="22"/>
                <w:szCs w:val="22"/>
                <w:shd w:val="clear" w:color="auto" w:fill="FFFFFF"/>
                <w:lang w:val="en-US"/>
              </w:rPr>
              <w:t xml:space="preserve">BMC Research Notes, </w:t>
            </w:r>
            <w:r w:rsidRPr="0076764C">
              <w:rPr>
                <w:b/>
                <w:bCs/>
                <w:sz w:val="22"/>
                <w:szCs w:val="22"/>
                <w:shd w:val="clear" w:color="auto" w:fill="FFFFFF"/>
                <w:lang w:val="en-US"/>
              </w:rPr>
              <w:t>2024</w:t>
            </w:r>
            <w:r w:rsidRPr="008A1642">
              <w:rPr>
                <w:rStyle w:val="typography-modulelvnit"/>
                <w:sz w:val="22"/>
                <w:szCs w:val="22"/>
                <w:shd w:val="clear" w:color="auto" w:fill="FFFFFF"/>
                <w:lang w:val="en-US"/>
              </w:rPr>
              <w:t xml:space="preserve">, 17(1), 384, </w:t>
            </w:r>
            <w:hyperlink r:id="rId17" w:history="1">
              <w:r w:rsidRPr="008A1642">
                <w:rPr>
                  <w:rStyle w:val="ab"/>
                  <w:sz w:val="22"/>
                  <w:szCs w:val="22"/>
                  <w:lang w:val="ru-KZ"/>
                </w:rPr>
                <w:t>https://doi.org/10.1186/s13104-024-07052-8</w:t>
              </w:r>
            </w:hyperlink>
          </w:p>
          <w:p w14:paraId="227013B0" w14:textId="77777777" w:rsidR="00C4171B" w:rsidRPr="008A1642" w:rsidRDefault="00C4171B" w:rsidP="00C4171B">
            <w:pPr>
              <w:autoSpaceDE w:val="0"/>
              <w:autoSpaceDN w:val="0"/>
              <w:adjustRightInd w:val="0"/>
              <w:rPr>
                <w:rStyle w:val="value"/>
                <w:sz w:val="22"/>
                <w:szCs w:val="22"/>
                <w:lang w:val="ru-KZ"/>
              </w:rPr>
            </w:pPr>
          </w:p>
          <w:p w14:paraId="5D383225" w14:textId="38ECB17A" w:rsidR="00C4171B" w:rsidRPr="008A1642" w:rsidRDefault="00C4171B" w:rsidP="00C4171B">
            <w:pPr>
              <w:autoSpaceDE w:val="0"/>
              <w:autoSpaceDN w:val="0"/>
              <w:adjustRightInd w:val="0"/>
              <w:rPr>
                <w:sz w:val="22"/>
                <w:szCs w:val="22"/>
                <w:lang w:val="kk-KZ"/>
              </w:rPr>
            </w:pPr>
            <w:hyperlink r:id="rId18" w:history="1">
              <w:r w:rsidRPr="008A1642">
                <w:rPr>
                  <w:rStyle w:val="ab"/>
                  <w:sz w:val="22"/>
                  <w:szCs w:val="22"/>
                  <w:shd w:val="clear" w:color="auto" w:fill="FFFFFF"/>
                  <w:lang w:val="ru-KZ"/>
                </w:rPr>
                <w:t>https://www.webofscience.com/wos/woscc/full-record/WOS:001383336100002</w:t>
              </w:r>
            </w:hyperlink>
            <w:r w:rsidR="00920C52" w:rsidRPr="008A1642">
              <w:rPr>
                <w:sz w:val="22"/>
                <w:szCs w:val="22"/>
                <w:lang w:val="kk-KZ"/>
              </w:rPr>
              <w:t xml:space="preserve">, </w:t>
            </w:r>
          </w:p>
          <w:p w14:paraId="11D30203" w14:textId="5DA6E2C9" w:rsidR="00920C52" w:rsidRPr="008A1642" w:rsidRDefault="00920C52" w:rsidP="00C4171B">
            <w:pPr>
              <w:autoSpaceDE w:val="0"/>
              <w:autoSpaceDN w:val="0"/>
              <w:adjustRightInd w:val="0"/>
              <w:rPr>
                <w:sz w:val="22"/>
                <w:szCs w:val="22"/>
                <w:lang w:val="kk-KZ"/>
              </w:rPr>
            </w:pPr>
            <w:hyperlink r:id="rId19" w:history="1">
              <w:r w:rsidRPr="008A1642">
                <w:rPr>
                  <w:rStyle w:val="ab"/>
                  <w:sz w:val="22"/>
                  <w:szCs w:val="22"/>
                  <w:lang w:val="kk-KZ"/>
                </w:rPr>
                <w:t>https://www.scopus.com/pages/publications/85213063543</w:t>
              </w:r>
            </w:hyperlink>
          </w:p>
          <w:p w14:paraId="57F68EF3" w14:textId="29BED875" w:rsidR="00920C52" w:rsidRPr="008A1642" w:rsidRDefault="00920C52" w:rsidP="00C4171B">
            <w:pPr>
              <w:autoSpaceDE w:val="0"/>
              <w:autoSpaceDN w:val="0"/>
              <w:adjustRightInd w:val="0"/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B90B0D" w14:textId="77777777" w:rsidR="0061416D" w:rsidRDefault="00C4171B" w:rsidP="00C417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8A1642">
              <w:rPr>
                <w:rFonts w:eastAsia="Consolas"/>
                <w:bCs/>
                <w:color w:val="000000" w:themeColor="text1"/>
                <w:sz w:val="22"/>
                <w:szCs w:val="22"/>
                <w:lang w:val="en-US"/>
              </w:rPr>
              <w:t>(IF:1</w:t>
            </w:r>
            <w:r w:rsidRPr="008A1642">
              <w:rPr>
                <w:rFonts w:eastAsia="Consolas"/>
                <w:bCs/>
                <w:color w:val="000000" w:themeColor="text1"/>
                <w:sz w:val="22"/>
                <w:szCs w:val="22"/>
                <w:lang w:val="kk-KZ"/>
              </w:rPr>
              <w:t>.</w:t>
            </w:r>
            <w:r w:rsidR="00920C52" w:rsidRPr="008A1642">
              <w:rPr>
                <w:rFonts w:eastAsia="Consolas"/>
                <w:bCs/>
                <w:color w:val="000000" w:themeColor="text1"/>
                <w:sz w:val="22"/>
                <w:szCs w:val="22"/>
                <w:lang w:val="kk-KZ"/>
              </w:rPr>
              <w:t>7</w:t>
            </w:r>
            <w:r w:rsidRPr="008A1642">
              <w:rPr>
                <w:rFonts w:eastAsia="Consolas"/>
                <w:bCs/>
                <w:color w:val="000000" w:themeColor="text1"/>
                <w:sz w:val="22"/>
                <w:szCs w:val="22"/>
                <w:lang w:val="en-US"/>
              </w:rPr>
              <w:t xml:space="preserve">; </w:t>
            </w:r>
            <w:r w:rsidR="00920C52" w:rsidRPr="008A1642">
              <w:rPr>
                <w:color w:val="000000" w:themeColor="text1"/>
                <w:sz w:val="22"/>
                <w:szCs w:val="22"/>
                <w:lang w:val="en-US"/>
              </w:rPr>
              <w:t>Quartile: Q</w:t>
            </w:r>
            <w:r w:rsidR="00920C52" w:rsidRPr="008A1642">
              <w:rPr>
                <w:color w:val="000000" w:themeColor="text1"/>
                <w:sz w:val="22"/>
                <w:szCs w:val="22"/>
                <w:lang w:val="kk-KZ"/>
              </w:rPr>
              <w:t>2</w:t>
            </w:r>
            <w:r w:rsidR="0061416D">
              <w:rPr>
                <w:color w:val="000000" w:themeColor="text1"/>
                <w:sz w:val="22"/>
                <w:szCs w:val="22"/>
                <w:lang w:val="en-US"/>
              </w:rPr>
              <w:t>;</w:t>
            </w:r>
            <w:r w:rsidR="00920C52" w:rsidRPr="008A1642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  <w:p w14:paraId="34E9DE72" w14:textId="0D724900" w:rsidR="0061416D" w:rsidRPr="008A1642" w:rsidRDefault="0061416D" w:rsidP="006141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  <w:lang w:val="en-US"/>
              </w:rPr>
            </w:pPr>
            <w:r w:rsidRPr="00833275">
              <w:rPr>
                <w:lang w:val="en-US"/>
              </w:rPr>
              <w:t>JCR -</w:t>
            </w:r>
            <w:r>
              <w:rPr>
                <w:lang w:val="en-US"/>
              </w:rPr>
              <w:t>0</w:t>
            </w:r>
            <w:r w:rsidRPr="00833275">
              <w:rPr>
                <w:lang w:val="en-US"/>
              </w:rPr>
              <w:t>.</w:t>
            </w:r>
            <w:r>
              <w:rPr>
                <w:lang w:val="en-US"/>
              </w:rPr>
              <w:t>42</w:t>
            </w:r>
          </w:p>
          <w:p w14:paraId="28D6D399" w14:textId="6D8D95CF" w:rsidR="00C4171B" w:rsidRPr="008A1642" w:rsidRDefault="00C4171B" w:rsidP="00C417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8A1642">
              <w:rPr>
                <w:rFonts w:eastAsia="Consolas"/>
                <w:bCs/>
                <w:color w:val="000000" w:themeColor="text1"/>
                <w:sz w:val="22"/>
                <w:szCs w:val="22"/>
                <w:lang w:val="en-US"/>
              </w:rPr>
              <w:t>Multidisciplinary sciences</w:t>
            </w:r>
            <w:r w:rsidRPr="008A1642">
              <w:rPr>
                <w:bCs/>
                <w:color w:val="000000" w:themeColor="text1"/>
                <w:sz w:val="22"/>
                <w:szCs w:val="22"/>
                <w:lang w:val="en-US"/>
              </w:rPr>
              <w:t xml:space="preserve">.  </w:t>
            </w:r>
          </w:p>
        </w:tc>
        <w:tc>
          <w:tcPr>
            <w:tcW w:w="141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806DD2" w14:textId="4783D0D9" w:rsidR="00C4171B" w:rsidRPr="008A1642" w:rsidRDefault="00C4171B" w:rsidP="00C417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003EA9" w14:textId="77777777" w:rsidR="00C4171B" w:rsidRPr="008A1642" w:rsidRDefault="00C4171B" w:rsidP="00C417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onsolas"/>
                <w:bCs/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8A1642">
              <w:rPr>
                <w:rFonts w:eastAsia="Consolas"/>
                <w:bCs/>
                <w:color w:val="000000" w:themeColor="text1"/>
                <w:sz w:val="22"/>
                <w:szCs w:val="22"/>
                <w:lang w:val="en-US"/>
              </w:rPr>
              <w:t>CiteScore</w:t>
            </w:r>
            <w:proofErr w:type="spellEnd"/>
            <w:r w:rsidRPr="008A1642">
              <w:rPr>
                <w:rFonts w:eastAsia="Consolas"/>
                <w:bCs/>
                <w:color w:val="000000" w:themeColor="text1"/>
                <w:sz w:val="22"/>
                <w:szCs w:val="22"/>
                <w:lang w:val="en-US"/>
              </w:rPr>
              <w:t xml:space="preserve"> 2.8; </w:t>
            </w:r>
          </w:p>
          <w:p w14:paraId="2E709291" w14:textId="20431B0F" w:rsidR="00C4171B" w:rsidRPr="008A1642" w:rsidRDefault="00C4171B" w:rsidP="00C417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onsolas"/>
                <w:bCs/>
                <w:color w:val="000000" w:themeColor="text1"/>
                <w:sz w:val="22"/>
                <w:szCs w:val="22"/>
                <w:lang w:val="en-US"/>
              </w:rPr>
            </w:pPr>
            <w:r w:rsidRPr="008A1642">
              <w:rPr>
                <w:rFonts w:eastAsia="Consolas"/>
                <w:bCs/>
                <w:color w:val="000000" w:themeColor="text1"/>
                <w:sz w:val="22"/>
                <w:szCs w:val="22"/>
                <w:lang w:val="en-US"/>
              </w:rPr>
              <w:t xml:space="preserve">Percentile: </w:t>
            </w:r>
            <w:r w:rsidR="00920C52" w:rsidRPr="008A1642">
              <w:rPr>
                <w:rFonts w:eastAsia="Consolas"/>
                <w:bCs/>
                <w:color w:val="000000" w:themeColor="text1"/>
                <w:sz w:val="22"/>
                <w:szCs w:val="22"/>
                <w:lang w:val="en-US"/>
              </w:rPr>
              <w:t>70</w:t>
            </w:r>
            <w:r w:rsidR="00920C52" w:rsidRPr="008A1642">
              <w:rPr>
                <w:rFonts w:eastAsia="Consolas"/>
                <w:bCs/>
                <w:color w:val="000000" w:themeColor="text1"/>
                <w:sz w:val="22"/>
                <w:szCs w:val="22"/>
              </w:rPr>
              <w:t>%</w:t>
            </w:r>
            <w:r w:rsidR="00920C52" w:rsidRPr="008A1642">
              <w:rPr>
                <w:rFonts w:eastAsia="Consolas"/>
                <w:bCs/>
                <w:color w:val="000000" w:themeColor="text1"/>
                <w:sz w:val="22"/>
                <w:szCs w:val="22"/>
                <w:lang w:val="kk-KZ"/>
              </w:rPr>
              <w:t xml:space="preserve">, </w:t>
            </w:r>
            <w:r w:rsidRPr="008A1642">
              <w:rPr>
                <w:rFonts w:eastAsia="Consolas"/>
                <w:bCs/>
                <w:color w:val="000000" w:themeColor="text1"/>
                <w:sz w:val="22"/>
                <w:szCs w:val="22"/>
              </w:rPr>
              <w:t xml:space="preserve">General </w:t>
            </w:r>
            <w:proofErr w:type="spellStart"/>
            <w:r w:rsidRPr="008A1642">
              <w:rPr>
                <w:rFonts w:eastAsia="Consolas"/>
                <w:bCs/>
                <w:color w:val="000000" w:themeColor="text1"/>
                <w:sz w:val="22"/>
                <w:szCs w:val="22"/>
              </w:rPr>
              <w:t>Medicine</w:t>
            </w:r>
            <w:proofErr w:type="spellEnd"/>
            <w:r w:rsidR="00920C52" w:rsidRPr="008A1642">
              <w:rPr>
                <w:rFonts w:eastAsia="Consolas"/>
                <w:bCs/>
                <w:color w:val="000000" w:themeColor="text1"/>
                <w:sz w:val="22"/>
                <w:szCs w:val="22"/>
                <w:lang w:val="kk-KZ"/>
              </w:rPr>
              <w:t>.</w:t>
            </w:r>
            <w:r w:rsidRPr="008A1642">
              <w:rPr>
                <w:rFonts w:eastAsia="Consolas"/>
                <w:bCs/>
                <w:color w:val="000000" w:themeColor="text1"/>
                <w:sz w:val="22"/>
                <w:szCs w:val="22"/>
              </w:rPr>
              <w:t xml:space="preserve"> </w:t>
            </w:r>
          </w:p>
          <w:p w14:paraId="5E01F7F0" w14:textId="77777777" w:rsidR="00C4171B" w:rsidRPr="008A1642" w:rsidRDefault="00C4171B" w:rsidP="00C417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24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B38EDB" w14:textId="77777777" w:rsidR="00C4171B" w:rsidRPr="008A1642" w:rsidRDefault="00C4171B" w:rsidP="00C4171B">
            <w:pPr>
              <w:tabs>
                <w:tab w:val="left" w:pos="6605"/>
              </w:tabs>
              <w:rPr>
                <w:sz w:val="22"/>
                <w:szCs w:val="22"/>
                <w:vertAlign w:val="superscript"/>
                <w:lang w:val="en-US"/>
              </w:rPr>
            </w:pPr>
            <w:proofErr w:type="spellStart"/>
            <w:r w:rsidRPr="008A1642">
              <w:rPr>
                <w:b/>
                <w:bCs/>
                <w:sz w:val="22"/>
                <w:szCs w:val="22"/>
                <w:lang w:val="en-US"/>
              </w:rPr>
              <w:t>Seitzhan</w:t>
            </w:r>
            <w:proofErr w:type="spellEnd"/>
            <w:r w:rsidRPr="008A1642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A1642">
              <w:rPr>
                <w:b/>
                <w:bCs/>
                <w:sz w:val="22"/>
                <w:szCs w:val="22"/>
                <w:lang w:val="en-US"/>
              </w:rPr>
              <w:t>Turganbay</w:t>
            </w:r>
            <w:proofErr w:type="spellEnd"/>
            <w:r w:rsidRPr="008A1642">
              <w:rPr>
                <w:sz w:val="22"/>
                <w:szCs w:val="22"/>
                <w:lang w:val="en-US"/>
              </w:rPr>
              <w:t xml:space="preserve"> Sabina Kenesheva,</w:t>
            </w:r>
            <w:r w:rsidRPr="008A1642">
              <w:rPr>
                <w:sz w:val="22"/>
                <w:szCs w:val="22"/>
                <w:vertAlign w:val="superscript"/>
                <w:lang w:val="en-US"/>
              </w:rPr>
              <w:t xml:space="preserve"> </w:t>
            </w:r>
            <w:r w:rsidRPr="008A1642">
              <w:rPr>
                <w:bCs/>
                <w:sz w:val="22"/>
                <w:szCs w:val="22"/>
              </w:rPr>
              <w:t>А</w:t>
            </w:r>
            <w:proofErr w:type="spellStart"/>
            <w:r w:rsidRPr="008A1642">
              <w:rPr>
                <w:bCs/>
                <w:sz w:val="22"/>
                <w:szCs w:val="22"/>
                <w:lang w:val="en-US"/>
              </w:rPr>
              <w:t>rdak</w:t>
            </w:r>
            <w:proofErr w:type="spellEnd"/>
            <w:r w:rsidRPr="008A1642">
              <w:rPr>
                <w:bCs/>
                <w:sz w:val="22"/>
                <w:szCs w:val="22"/>
                <w:lang w:val="en-US"/>
              </w:rPr>
              <w:t xml:space="preserve"> Jumagaziyeva,</w:t>
            </w:r>
            <w:r w:rsidRPr="008A1642">
              <w:rPr>
                <w:sz w:val="22"/>
                <w:szCs w:val="22"/>
                <w:lang w:val="en-US"/>
              </w:rPr>
              <w:t xml:space="preserve"> Alexandr Ilin,</w:t>
            </w:r>
          </w:p>
          <w:p w14:paraId="167C3AA8" w14:textId="77777777" w:rsidR="00C4171B" w:rsidRPr="008A1642" w:rsidRDefault="00C4171B" w:rsidP="00C4171B">
            <w:pPr>
              <w:tabs>
                <w:tab w:val="left" w:pos="6605"/>
              </w:tabs>
              <w:rPr>
                <w:sz w:val="22"/>
                <w:szCs w:val="22"/>
                <w:vertAlign w:val="superscript"/>
                <w:lang w:val="en-US"/>
              </w:rPr>
            </w:pPr>
            <w:r w:rsidRPr="008A1642">
              <w:rPr>
                <w:sz w:val="22"/>
                <w:szCs w:val="22"/>
                <w:lang w:val="en-US"/>
              </w:rPr>
              <w:t xml:space="preserve"> Dana Askarova,</w:t>
            </w:r>
          </w:p>
          <w:p w14:paraId="0C91AC8D" w14:textId="36E3035E" w:rsidR="00C4171B" w:rsidRPr="008A1642" w:rsidRDefault="00C4171B" w:rsidP="00C4171B">
            <w:pPr>
              <w:tabs>
                <w:tab w:val="left" w:pos="6605"/>
              </w:tabs>
              <w:rPr>
                <w:sz w:val="22"/>
                <w:szCs w:val="22"/>
                <w:lang w:val="en-US"/>
              </w:rPr>
            </w:pPr>
            <w:r w:rsidRPr="008A1642">
              <w:rPr>
                <w:sz w:val="22"/>
                <w:szCs w:val="22"/>
                <w:lang w:val="en-US"/>
              </w:rPr>
              <w:t xml:space="preserve">Amir Azembayev and </w:t>
            </w:r>
            <w:r w:rsidRPr="008A1642">
              <w:rPr>
                <w:rFonts w:eastAsia="SimSun"/>
                <w:sz w:val="22"/>
                <w:szCs w:val="22"/>
                <w:lang w:val="en-US" w:eastAsia="en-US"/>
              </w:rPr>
              <w:t xml:space="preserve">Assel </w:t>
            </w:r>
            <w:proofErr w:type="spellStart"/>
            <w:r w:rsidRPr="008A1642">
              <w:rPr>
                <w:rFonts w:eastAsia="SimSun"/>
                <w:sz w:val="22"/>
                <w:szCs w:val="22"/>
                <w:lang w:val="en-US" w:eastAsia="en-US"/>
              </w:rPr>
              <w:t>Kurmanaliyeva</w:t>
            </w:r>
            <w:proofErr w:type="spellEnd"/>
          </w:p>
        </w:tc>
        <w:tc>
          <w:tcPr>
            <w:tcW w:w="155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954216" w14:textId="413EFC25" w:rsidR="00C4171B" w:rsidRPr="008A1642" w:rsidRDefault="00920C52" w:rsidP="00C417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8A1642">
              <w:rPr>
                <w:bCs/>
                <w:color w:val="000000" w:themeColor="text1"/>
                <w:sz w:val="22"/>
                <w:szCs w:val="22"/>
                <w:lang w:val="kk-KZ"/>
              </w:rPr>
              <w:t>П</w:t>
            </w:r>
            <w:proofErr w:type="spellStart"/>
            <w:r w:rsidRPr="008A1642">
              <w:rPr>
                <w:bCs/>
                <w:color w:val="000000" w:themeColor="text1"/>
                <w:sz w:val="22"/>
                <w:szCs w:val="22"/>
              </w:rPr>
              <w:t>ервый</w:t>
            </w:r>
            <w:proofErr w:type="spellEnd"/>
            <w:r w:rsidRPr="008A1642">
              <w:rPr>
                <w:bCs/>
                <w:color w:val="000000" w:themeColor="text1"/>
                <w:sz w:val="22"/>
                <w:szCs w:val="22"/>
              </w:rPr>
              <w:t xml:space="preserve"> автор</w:t>
            </w:r>
          </w:p>
        </w:tc>
      </w:tr>
      <w:tr w:rsidR="00920C52" w:rsidRPr="008A1642" w14:paraId="5DD7987B" w14:textId="77777777" w:rsidTr="0061416D">
        <w:trPr>
          <w:trHeight w:val="182"/>
        </w:trPr>
        <w:tc>
          <w:tcPr>
            <w:tcW w:w="4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7F039F" w14:textId="048026ED" w:rsidR="00920C52" w:rsidRPr="008A1642" w:rsidRDefault="00087BFC" w:rsidP="00920C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8A1642">
              <w:rPr>
                <w:bCs/>
                <w:color w:val="000000" w:themeColor="text1"/>
                <w:sz w:val="22"/>
                <w:szCs w:val="22"/>
                <w:lang w:val="kk-KZ"/>
              </w:rPr>
              <w:t>7</w:t>
            </w:r>
            <w:r w:rsidR="00920C52" w:rsidRPr="008A1642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1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56FE8C" w14:textId="77777777" w:rsidR="00920C52" w:rsidRPr="008A1642" w:rsidRDefault="00920C52" w:rsidP="00920C52">
            <w:pPr>
              <w:autoSpaceDE w:val="0"/>
              <w:autoSpaceDN w:val="0"/>
              <w:adjustRightInd w:val="0"/>
              <w:rPr>
                <w:rFonts w:eastAsia="URWPalladioL-Bold"/>
                <w:bCs/>
                <w:sz w:val="22"/>
                <w:szCs w:val="22"/>
                <w:lang w:val="en-US" w:eastAsia="en-US"/>
              </w:rPr>
            </w:pPr>
            <w:r w:rsidRPr="008A1642">
              <w:rPr>
                <w:rFonts w:eastAsia="URWPalladioL-Bold"/>
                <w:bCs/>
                <w:sz w:val="22"/>
                <w:szCs w:val="22"/>
                <w:lang w:val="en-US" w:eastAsia="en-US"/>
              </w:rPr>
              <w:t>Polyelectrolyte-Surfactant Mixture Effects on Bulk Properties</w:t>
            </w:r>
          </w:p>
          <w:p w14:paraId="42BAA7C1" w14:textId="6470270F" w:rsidR="00920C52" w:rsidRPr="008A1642" w:rsidRDefault="00920C52" w:rsidP="00920C52">
            <w:pPr>
              <w:rPr>
                <w:spacing w:val="2"/>
                <w:sz w:val="22"/>
                <w:szCs w:val="22"/>
                <w:shd w:val="clear" w:color="auto" w:fill="FFFFFF"/>
                <w:lang w:val="en-US"/>
              </w:rPr>
            </w:pPr>
            <w:r w:rsidRPr="008A1642">
              <w:rPr>
                <w:rFonts w:eastAsia="URWPalladioL-Bold"/>
                <w:bCs/>
                <w:sz w:val="22"/>
                <w:szCs w:val="22"/>
                <w:lang w:val="en-US" w:eastAsia="en-US"/>
              </w:rPr>
              <w:t>and Antibacterial, Cytotoxic Activity of Fine Sulfur Particles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C26B69" w14:textId="4C7B065B" w:rsidR="00920C52" w:rsidRPr="008A1642" w:rsidRDefault="00920C52" w:rsidP="00920C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8A1642">
              <w:rPr>
                <w:bCs/>
                <w:color w:val="000000" w:themeColor="text1"/>
                <w:sz w:val="22"/>
                <w:szCs w:val="22"/>
                <w:lang w:val="kk-KZ"/>
              </w:rPr>
              <w:t>Статья</w:t>
            </w:r>
          </w:p>
        </w:tc>
        <w:tc>
          <w:tcPr>
            <w:tcW w:w="227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7EEA60" w14:textId="77777777" w:rsidR="00920C52" w:rsidRPr="008A1642" w:rsidRDefault="00920C52" w:rsidP="00920C52">
            <w:pPr>
              <w:autoSpaceDE w:val="0"/>
              <w:autoSpaceDN w:val="0"/>
              <w:adjustRightInd w:val="0"/>
              <w:rPr>
                <w:rFonts w:eastAsia="URWPalladioL-Ital"/>
                <w:sz w:val="22"/>
                <w:szCs w:val="22"/>
                <w:lang w:val="en-US" w:eastAsia="en-US"/>
              </w:rPr>
            </w:pPr>
            <w:r w:rsidRPr="008A1642">
              <w:rPr>
                <w:rFonts w:eastAsia="URWPalladioL-Ital"/>
                <w:sz w:val="22"/>
                <w:szCs w:val="22"/>
                <w:lang w:val="en-US" w:eastAsia="en-US"/>
              </w:rPr>
              <w:t>Colloids Interfaces</w:t>
            </w:r>
          </w:p>
          <w:p w14:paraId="66F24A8D" w14:textId="77777777" w:rsidR="00920C52" w:rsidRPr="008A1642" w:rsidRDefault="00920C52" w:rsidP="00920C52">
            <w:pPr>
              <w:autoSpaceDE w:val="0"/>
              <w:autoSpaceDN w:val="0"/>
              <w:adjustRightInd w:val="0"/>
              <w:rPr>
                <w:rFonts w:eastAsia="URWPalladioL-Roma"/>
                <w:sz w:val="22"/>
                <w:szCs w:val="22"/>
                <w:lang w:val="en-US" w:eastAsia="en-US"/>
              </w:rPr>
            </w:pPr>
            <w:r w:rsidRPr="008A1642">
              <w:rPr>
                <w:rFonts w:eastAsia="URWPalladioL-Bold"/>
                <w:b/>
                <w:bCs/>
                <w:sz w:val="22"/>
                <w:szCs w:val="22"/>
                <w:lang w:val="en-US" w:eastAsia="en-US"/>
              </w:rPr>
              <w:t>2024</w:t>
            </w:r>
            <w:r w:rsidRPr="008A1642">
              <w:rPr>
                <w:rFonts w:eastAsia="URWPalladioL-Roma"/>
                <w:sz w:val="22"/>
                <w:szCs w:val="22"/>
                <w:lang w:val="en-US" w:eastAsia="en-US"/>
              </w:rPr>
              <w:t xml:space="preserve">, </w:t>
            </w:r>
            <w:r w:rsidRPr="008A1642">
              <w:rPr>
                <w:rFonts w:eastAsia="URWPalladioL-Ital"/>
                <w:sz w:val="22"/>
                <w:szCs w:val="22"/>
                <w:lang w:val="en-US" w:eastAsia="en-US"/>
              </w:rPr>
              <w:t>8</w:t>
            </w:r>
            <w:r w:rsidRPr="008A1642">
              <w:rPr>
                <w:rFonts w:eastAsia="URWPalladioL-Roma"/>
                <w:sz w:val="22"/>
                <w:szCs w:val="22"/>
                <w:lang w:val="en-US" w:eastAsia="en-US"/>
              </w:rPr>
              <w:t>, 65. https://doi.org/</w:t>
            </w:r>
          </w:p>
          <w:p w14:paraId="7822EFCA" w14:textId="77777777" w:rsidR="00920C52" w:rsidRPr="008A1642" w:rsidRDefault="00920C52" w:rsidP="00920C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URWPalladioL-Roma"/>
                <w:sz w:val="22"/>
                <w:szCs w:val="22"/>
                <w:lang w:val="en-US" w:eastAsia="en-US"/>
              </w:rPr>
            </w:pPr>
            <w:r w:rsidRPr="008A1642">
              <w:rPr>
                <w:rFonts w:eastAsia="URWPalladioL-Roma"/>
                <w:sz w:val="22"/>
                <w:szCs w:val="22"/>
                <w:lang w:val="en-US" w:eastAsia="en-US"/>
              </w:rPr>
              <w:t>10.3390/colloids8060065</w:t>
            </w:r>
          </w:p>
          <w:p w14:paraId="6F562026" w14:textId="77777777" w:rsidR="00920C52" w:rsidRPr="008A1642" w:rsidRDefault="00920C52" w:rsidP="00920C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URWPalladioL-Roma"/>
                <w:sz w:val="22"/>
                <w:szCs w:val="22"/>
                <w:lang w:val="en-US" w:eastAsia="en-US"/>
              </w:rPr>
            </w:pPr>
          </w:p>
          <w:p w14:paraId="561C571A" w14:textId="3BD1B003" w:rsidR="00920C52" w:rsidRPr="008A1642" w:rsidRDefault="00920C52" w:rsidP="00920C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  <w:lang w:val="kk-KZ"/>
              </w:rPr>
            </w:pPr>
            <w:hyperlink r:id="rId20" w:history="1">
              <w:r w:rsidRPr="008A1642">
                <w:rPr>
                  <w:rStyle w:val="ab"/>
                  <w:bCs/>
                  <w:sz w:val="22"/>
                  <w:szCs w:val="22"/>
                  <w:shd w:val="clear" w:color="auto" w:fill="FFFFFF"/>
                  <w:lang w:val="en-US"/>
                </w:rPr>
                <w:t>https://www.webofscience.com/wos/woscc/full-record/WOS:001383750400001</w:t>
              </w:r>
            </w:hyperlink>
            <w:r w:rsidRPr="008A1642">
              <w:rPr>
                <w:sz w:val="22"/>
                <w:szCs w:val="22"/>
                <w:lang w:val="kk-KZ"/>
              </w:rPr>
              <w:t>,</w:t>
            </w:r>
          </w:p>
          <w:p w14:paraId="769F5BE1" w14:textId="07B2CA5C" w:rsidR="00920C52" w:rsidRPr="0046025F" w:rsidRDefault="00920C52" w:rsidP="004602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color w:val="000000" w:themeColor="text1"/>
                <w:sz w:val="22"/>
                <w:szCs w:val="22"/>
                <w:shd w:val="clear" w:color="auto" w:fill="FFFFFF"/>
                <w:lang w:val="kk-KZ"/>
              </w:rPr>
            </w:pPr>
            <w:hyperlink r:id="rId21" w:history="1">
              <w:r w:rsidRPr="008A1642">
                <w:rPr>
                  <w:rStyle w:val="ab"/>
                  <w:bCs/>
                  <w:sz w:val="22"/>
                  <w:szCs w:val="22"/>
                  <w:shd w:val="clear" w:color="auto" w:fill="FFFFFF"/>
                  <w:lang w:val="kk-KZ"/>
                </w:rPr>
                <w:t>https://www.scopus.com/pages/publications/85213528184</w:t>
              </w:r>
            </w:hyperlink>
            <w:r w:rsidRPr="008A1642">
              <w:rPr>
                <w:bCs/>
                <w:color w:val="000000" w:themeColor="text1"/>
                <w:sz w:val="22"/>
                <w:szCs w:val="22"/>
                <w:shd w:val="clear" w:color="auto" w:fill="FFFFFF"/>
                <w:lang w:val="kk-KZ"/>
              </w:rPr>
              <w:t>.</w:t>
            </w:r>
          </w:p>
        </w:tc>
        <w:tc>
          <w:tcPr>
            <w:tcW w:w="18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503195" w14:textId="77777777" w:rsidR="0061416D" w:rsidRDefault="0061416D" w:rsidP="006141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8A1642">
              <w:rPr>
                <w:color w:val="000000" w:themeColor="text1"/>
                <w:sz w:val="22"/>
                <w:szCs w:val="22"/>
                <w:lang w:val="en-US"/>
              </w:rPr>
              <w:t xml:space="preserve">IF: </w:t>
            </w:r>
            <w:r w:rsidRPr="008A1642">
              <w:rPr>
                <w:color w:val="000000" w:themeColor="text1"/>
                <w:sz w:val="22"/>
                <w:szCs w:val="22"/>
                <w:lang w:val="kk-KZ"/>
              </w:rPr>
              <w:t>3</w:t>
            </w:r>
            <w:r w:rsidRPr="008A1642">
              <w:rPr>
                <w:color w:val="000000" w:themeColor="text1"/>
                <w:sz w:val="22"/>
                <w:szCs w:val="22"/>
                <w:lang w:val="en-US"/>
              </w:rPr>
              <w:t>.</w:t>
            </w:r>
            <w:r w:rsidRPr="008A1642">
              <w:rPr>
                <w:color w:val="000000" w:themeColor="text1"/>
                <w:sz w:val="22"/>
                <w:szCs w:val="22"/>
                <w:lang w:val="kk-KZ"/>
              </w:rPr>
              <w:t>2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;</w:t>
            </w:r>
            <w:r w:rsidRPr="008A1642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  <w:p w14:paraId="0B8B09F5" w14:textId="77777777" w:rsidR="0061416D" w:rsidRDefault="0061416D" w:rsidP="006141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8A1642">
              <w:rPr>
                <w:color w:val="000000" w:themeColor="text1"/>
                <w:sz w:val="22"/>
                <w:szCs w:val="22"/>
                <w:lang w:val="en-US"/>
              </w:rPr>
              <w:t>Quartile: Q</w:t>
            </w:r>
            <w:r w:rsidRPr="008A1642">
              <w:rPr>
                <w:color w:val="000000" w:themeColor="text1"/>
                <w:sz w:val="22"/>
                <w:szCs w:val="22"/>
                <w:lang w:val="kk-KZ"/>
              </w:rPr>
              <w:t>3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;</w:t>
            </w:r>
            <w:r w:rsidRPr="008A1642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  <w:p w14:paraId="7009B3E6" w14:textId="77777777" w:rsidR="0061416D" w:rsidRPr="008A1642" w:rsidRDefault="0061416D" w:rsidP="006141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  <w:lang w:val="en-US"/>
              </w:rPr>
            </w:pPr>
            <w:r w:rsidRPr="00833275">
              <w:rPr>
                <w:lang w:val="en-US"/>
              </w:rPr>
              <w:t>JCR -</w:t>
            </w:r>
            <w:r>
              <w:rPr>
                <w:lang w:val="en-US"/>
              </w:rPr>
              <w:t>0</w:t>
            </w:r>
            <w:r w:rsidRPr="00833275">
              <w:rPr>
                <w:lang w:val="en-US"/>
              </w:rPr>
              <w:t>.</w:t>
            </w:r>
            <w:r>
              <w:rPr>
                <w:lang w:val="en-US"/>
              </w:rPr>
              <w:t>34</w:t>
            </w:r>
          </w:p>
          <w:p w14:paraId="3F476BBA" w14:textId="77777777" w:rsidR="0061416D" w:rsidRPr="008A1642" w:rsidRDefault="0061416D" w:rsidP="006141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  <w:lang w:val="ru-KZ"/>
              </w:rPr>
            </w:pPr>
            <w:r w:rsidRPr="008A1642">
              <w:rPr>
                <w:sz w:val="22"/>
                <w:szCs w:val="22"/>
                <w:lang w:val="en-US"/>
              </w:rPr>
              <w:t>C</w:t>
            </w:r>
            <w:proofErr w:type="spellStart"/>
            <w:r w:rsidRPr="008A1642">
              <w:rPr>
                <w:sz w:val="22"/>
                <w:szCs w:val="22"/>
                <w:lang w:val="ru-KZ"/>
              </w:rPr>
              <w:t>hemistry</w:t>
            </w:r>
            <w:proofErr w:type="spellEnd"/>
            <w:r w:rsidRPr="008A1642">
              <w:rPr>
                <w:sz w:val="22"/>
                <w:szCs w:val="22"/>
                <w:lang w:val="ru-KZ"/>
              </w:rPr>
              <w:t xml:space="preserve">, </w:t>
            </w:r>
            <w:proofErr w:type="spellStart"/>
            <w:r w:rsidRPr="008A1642">
              <w:rPr>
                <w:sz w:val="22"/>
                <w:szCs w:val="22"/>
                <w:lang w:val="ru-KZ"/>
              </w:rPr>
              <w:t>physical</w:t>
            </w:r>
            <w:proofErr w:type="spellEnd"/>
          </w:p>
          <w:p w14:paraId="5A94C48B" w14:textId="244A3083" w:rsidR="00920C52" w:rsidRPr="008A1642" w:rsidRDefault="00920C52" w:rsidP="00920C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onsolas"/>
                <w:bCs/>
                <w:color w:val="000000" w:themeColor="text1"/>
                <w:sz w:val="22"/>
                <w:szCs w:val="22"/>
                <w:lang w:val="en-US"/>
              </w:rPr>
            </w:pPr>
            <w:r w:rsidRPr="008A1642">
              <w:rPr>
                <w:color w:val="000000" w:themeColor="text1"/>
                <w:sz w:val="22"/>
                <w:szCs w:val="22"/>
                <w:lang w:val="en-US"/>
              </w:rPr>
              <w:t xml:space="preserve">.  </w:t>
            </w:r>
          </w:p>
        </w:tc>
        <w:tc>
          <w:tcPr>
            <w:tcW w:w="141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44E170" w14:textId="4D33E3C9" w:rsidR="00920C52" w:rsidRPr="008A1642" w:rsidRDefault="00920C52" w:rsidP="00920C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onsolas"/>
                <w:bCs/>
                <w:color w:val="000000" w:themeColor="text1"/>
                <w:sz w:val="22"/>
                <w:szCs w:val="22"/>
                <w:lang w:val="ru-KZ"/>
              </w:rPr>
            </w:pP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895078" w14:textId="689EE585" w:rsidR="00920C52" w:rsidRPr="008A1642" w:rsidRDefault="00920C52" w:rsidP="00920C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onsolas"/>
                <w:bCs/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8A1642">
              <w:rPr>
                <w:color w:val="000000" w:themeColor="text1"/>
                <w:sz w:val="22"/>
                <w:szCs w:val="22"/>
                <w:lang w:val="en-US"/>
              </w:rPr>
              <w:t>CiteScore</w:t>
            </w:r>
            <w:proofErr w:type="spellEnd"/>
            <w:r w:rsidRPr="008A1642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Pr="008A1642">
              <w:rPr>
                <w:color w:val="000000" w:themeColor="text1"/>
                <w:sz w:val="22"/>
                <w:szCs w:val="22"/>
                <w:lang w:val="kk-KZ"/>
              </w:rPr>
              <w:t>4.4,</w:t>
            </w:r>
            <w:r w:rsidRPr="008A1642">
              <w:rPr>
                <w:color w:val="000000" w:themeColor="text1"/>
                <w:sz w:val="22"/>
                <w:szCs w:val="22"/>
                <w:lang w:val="en-US"/>
              </w:rPr>
              <w:t xml:space="preserve"> Percentile: </w:t>
            </w:r>
            <w:r w:rsidRPr="008A1642">
              <w:rPr>
                <w:color w:val="000000" w:themeColor="text1"/>
                <w:sz w:val="22"/>
                <w:szCs w:val="22"/>
                <w:lang w:val="kk-KZ"/>
              </w:rPr>
              <w:t>4</w:t>
            </w:r>
            <w:r w:rsidRPr="008A1642">
              <w:rPr>
                <w:color w:val="000000" w:themeColor="text1"/>
                <w:sz w:val="22"/>
                <w:szCs w:val="22"/>
                <w:lang w:val="en-US"/>
              </w:rPr>
              <w:t xml:space="preserve">5, </w:t>
            </w:r>
            <w:r w:rsidRPr="008A1642">
              <w:rPr>
                <w:color w:val="000000" w:themeColor="text1"/>
                <w:sz w:val="22"/>
                <w:szCs w:val="22"/>
                <w:lang w:val="kk-KZ"/>
              </w:rPr>
              <w:t>Chemistry</w:t>
            </w:r>
          </w:p>
        </w:tc>
        <w:tc>
          <w:tcPr>
            <w:tcW w:w="24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B795A1" w14:textId="77777777" w:rsidR="00920C52" w:rsidRPr="008A1642" w:rsidRDefault="00920C52" w:rsidP="00920C52">
            <w:pPr>
              <w:autoSpaceDE w:val="0"/>
              <w:autoSpaceDN w:val="0"/>
              <w:adjustRightInd w:val="0"/>
              <w:rPr>
                <w:rFonts w:eastAsia="URWPalladioL-Roma"/>
                <w:sz w:val="22"/>
                <w:szCs w:val="22"/>
                <w:lang w:val="en-US" w:eastAsia="en-US"/>
              </w:rPr>
            </w:pPr>
            <w:proofErr w:type="spellStart"/>
            <w:r w:rsidRPr="008A1642">
              <w:rPr>
                <w:b/>
                <w:bCs/>
                <w:sz w:val="22"/>
                <w:szCs w:val="22"/>
                <w:lang w:val="en-US"/>
              </w:rPr>
              <w:t>Seitzhan</w:t>
            </w:r>
            <w:proofErr w:type="spellEnd"/>
            <w:r w:rsidRPr="008A1642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A1642">
              <w:rPr>
                <w:b/>
                <w:bCs/>
                <w:sz w:val="22"/>
                <w:szCs w:val="22"/>
                <w:lang w:val="en-US"/>
              </w:rPr>
              <w:t>Turganbay</w:t>
            </w:r>
            <w:proofErr w:type="spellEnd"/>
            <w:r w:rsidRPr="008A1642">
              <w:rPr>
                <w:sz w:val="22"/>
                <w:szCs w:val="22"/>
                <w:lang w:val="kk-KZ"/>
              </w:rPr>
              <w:t>,</w:t>
            </w:r>
            <w:r w:rsidRPr="008A1642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A1642">
              <w:rPr>
                <w:rFonts w:eastAsia="URWPalladioL-Roma"/>
                <w:sz w:val="22"/>
                <w:szCs w:val="22"/>
                <w:lang w:val="en-US" w:eastAsia="en-US"/>
              </w:rPr>
              <w:t>Aidarova</w:t>
            </w:r>
            <w:proofErr w:type="spellEnd"/>
            <w:r w:rsidRPr="008A1642">
              <w:rPr>
                <w:rFonts w:eastAsia="URWPalladioL-Roma"/>
                <w:sz w:val="22"/>
                <w:szCs w:val="22"/>
                <w:lang w:val="en-US" w:eastAsia="en-US"/>
              </w:rPr>
              <w:t>, S.;</w:t>
            </w:r>
          </w:p>
          <w:p w14:paraId="1FE0C9B6" w14:textId="62F3F5DD" w:rsidR="00920C52" w:rsidRPr="008A1642" w:rsidRDefault="00920C52" w:rsidP="00920C52">
            <w:pPr>
              <w:tabs>
                <w:tab w:val="left" w:pos="6605"/>
              </w:tabs>
              <w:rPr>
                <w:b/>
                <w:bCs/>
                <w:sz w:val="22"/>
                <w:szCs w:val="22"/>
                <w:lang w:val="en-US"/>
              </w:rPr>
            </w:pPr>
            <w:proofErr w:type="spellStart"/>
            <w:r w:rsidRPr="008A1642">
              <w:rPr>
                <w:rFonts w:eastAsia="URWPalladioL-Roma"/>
                <w:sz w:val="22"/>
                <w:szCs w:val="22"/>
                <w:lang w:val="en-US" w:eastAsia="en-US"/>
              </w:rPr>
              <w:t>Issayeva</w:t>
            </w:r>
            <w:proofErr w:type="spellEnd"/>
            <w:r w:rsidRPr="008A1642">
              <w:rPr>
                <w:rFonts w:eastAsia="URWPalladioL-Roma"/>
                <w:sz w:val="22"/>
                <w:szCs w:val="22"/>
                <w:lang w:val="en-US" w:eastAsia="en-US"/>
              </w:rPr>
              <w:t xml:space="preserve">, A.; </w:t>
            </w:r>
            <w:proofErr w:type="spellStart"/>
            <w:r w:rsidRPr="008A1642">
              <w:rPr>
                <w:rFonts w:eastAsia="URWPalladioL-Roma"/>
                <w:sz w:val="22"/>
                <w:szCs w:val="22"/>
                <w:lang w:val="en-US" w:eastAsia="en-US"/>
              </w:rPr>
              <w:t>Iskakbayeva</w:t>
            </w:r>
            <w:proofErr w:type="spellEnd"/>
            <w:r w:rsidRPr="008A1642">
              <w:rPr>
                <w:rFonts w:eastAsia="URWPalladioL-Roma"/>
                <w:sz w:val="22"/>
                <w:szCs w:val="22"/>
                <w:lang w:val="en-US" w:eastAsia="en-US"/>
              </w:rPr>
              <w:t xml:space="preserve">, Z.; </w:t>
            </w:r>
            <w:proofErr w:type="spellStart"/>
            <w:r w:rsidRPr="008A1642">
              <w:rPr>
                <w:rFonts w:eastAsia="URWPalladioL-Roma"/>
                <w:sz w:val="22"/>
                <w:szCs w:val="22"/>
                <w:lang w:val="en-US" w:eastAsia="en-US"/>
              </w:rPr>
              <w:t>Sabitov,A</w:t>
            </w:r>
            <w:proofErr w:type="spellEnd"/>
            <w:r w:rsidRPr="008A1642">
              <w:rPr>
                <w:rFonts w:eastAsia="URWPalladioL-Roma"/>
                <w:sz w:val="22"/>
                <w:szCs w:val="22"/>
                <w:lang w:val="en-US" w:eastAsia="en-US"/>
              </w:rPr>
              <w:t xml:space="preserve">.; </w:t>
            </w:r>
            <w:proofErr w:type="spellStart"/>
            <w:r w:rsidRPr="008A1642">
              <w:rPr>
                <w:rFonts w:eastAsia="URWPalladioL-Roma"/>
                <w:sz w:val="22"/>
                <w:szCs w:val="22"/>
                <w:lang w:val="en-US" w:eastAsia="en-US"/>
              </w:rPr>
              <w:t>Turganbay</w:t>
            </w:r>
            <w:proofErr w:type="spellEnd"/>
            <w:r w:rsidRPr="008A1642">
              <w:rPr>
                <w:rFonts w:eastAsia="URWPalladioL-Roma"/>
                <w:sz w:val="22"/>
                <w:szCs w:val="22"/>
                <w:lang w:val="en-US" w:eastAsia="en-US"/>
              </w:rPr>
              <w:t>, G.; Babayev, A.A.</w:t>
            </w:r>
          </w:p>
        </w:tc>
        <w:tc>
          <w:tcPr>
            <w:tcW w:w="155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A714DA" w14:textId="4B60D011" w:rsidR="00920C52" w:rsidRPr="008A1642" w:rsidRDefault="00920C52" w:rsidP="00920C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8A1642">
              <w:rPr>
                <w:bCs/>
                <w:color w:val="000000" w:themeColor="text1"/>
                <w:sz w:val="22"/>
                <w:szCs w:val="22"/>
                <w:lang w:val="kk-KZ"/>
              </w:rPr>
              <w:t>П</w:t>
            </w:r>
            <w:proofErr w:type="spellStart"/>
            <w:r w:rsidRPr="008A1642">
              <w:rPr>
                <w:bCs/>
                <w:color w:val="000000" w:themeColor="text1"/>
                <w:sz w:val="22"/>
                <w:szCs w:val="22"/>
              </w:rPr>
              <w:t>ервый</w:t>
            </w:r>
            <w:proofErr w:type="spellEnd"/>
            <w:r w:rsidRPr="008A1642">
              <w:rPr>
                <w:bCs/>
                <w:color w:val="000000" w:themeColor="text1"/>
                <w:sz w:val="22"/>
                <w:szCs w:val="22"/>
              </w:rPr>
              <w:t xml:space="preserve"> автор</w:t>
            </w:r>
          </w:p>
        </w:tc>
      </w:tr>
      <w:tr w:rsidR="00242E83" w:rsidRPr="008A1642" w14:paraId="5F65B680" w14:textId="77777777" w:rsidTr="0061416D">
        <w:trPr>
          <w:trHeight w:val="182"/>
        </w:trPr>
        <w:tc>
          <w:tcPr>
            <w:tcW w:w="4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49ADBE" w14:textId="23EF7965" w:rsidR="00242E83" w:rsidRPr="008A1642" w:rsidRDefault="00087BFC" w:rsidP="00242E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8A1642">
              <w:rPr>
                <w:bCs/>
                <w:color w:val="000000" w:themeColor="text1"/>
                <w:sz w:val="22"/>
                <w:szCs w:val="22"/>
                <w:lang w:val="kk-KZ"/>
              </w:rPr>
              <w:t>8</w:t>
            </w:r>
            <w:r w:rsidR="00242E83" w:rsidRPr="008A1642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1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9B4B41" w14:textId="1C226B10" w:rsidR="00242E83" w:rsidRPr="008A1642" w:rsidRDefault="00242E83" w:rsidP="00242E83">
            <w:pPr>
              <w:autoSpaceDE w:val="0"/>
              <w:autoSpaceDN w:val="0"/>
              <w:adjustRightInd w:val="0"/>
              <w:rPr>
                <w:rFonts w:eastAsia="URWPalladioL-Bold"/>
                <w:bCs/>
                <w:sz w:val="22"/>
                <w:szCs w:val="22"/>
                <w:lang w:val="en-US" w:eastAsia="en-US"/>
              </w:rPr>
            </w:pPr>
            <w:r w:rsidRPr="008A1642">
              <w:rPr>
                <w:sz w:val="22"/>
                <w:szCs w:val="22"/>
                <w:lang w:val="en-US"/>
              </w:rPr>
              <w:t xml:space="preserve">A Review of </w:t>
            </w:r>
            <w:proofErr w:type="spellStart"/>
            <w:r w:rsidRPr="008A1642">
              <w:rPr>
                <w:sz w:val="22"/>
                <w:szCs w:val="22"/>
                <w:lang w:val="en-US"/>
              </w:rPr>
              <w:t>investingations</w:t>
            </w:r>
            <w:proofErr w:type="spellEnd"/>
            <w:r w:rsidRPr="008A1642">
              <w:rPr>
                <w:sz w:val="22"/>
                <w:szCs w:val="22"/>
                <w:lang w:val="en-US"/>
              </w:rPr>
              <w:t xml:space="preserve"> and applications of biocides in nanomaterials and nanotechnologies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A2F8EB" w14:textId="5689FEE5" w:rsidR="00242E83" w:rsidRPr="008A1642" w:rsidRDefault="00FD5867" w:rsidP="00242E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8A1642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Обзор </w:t>
            </w:r>
          </w:p>
        </w:tc>
        <w:tc>
          <w:tcPr>
            <w:tcW w:w="227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C7641B" w14:textId="77777777" w:rsidR="00242E83" w:rsidRPr="008A1642" w:rsidRDefault="00242E83" w:rsidP="00242E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  <w:lang w:val="en-US"/>
              </w:rPr>
            </w:pPr>
            <w:r w:rsidRPr="008A1642">
              <w:rPr>
                <w:sz w:val="22"/>
                <w:szCs w:val="22"/>
                <w:lang w:val="en-US"/>
              </w:rPr>
              <w:t xml:space="preserve">Colloids and interfaces, </w:t>
            </w:r>
            <w:r w:rsidRPr="008A1642">
              <w:rPr>
                <w:b/>
                <w:sz w:val="22"/>
                <w:szCs w:val="22"/>
                <w:lang w:val="en-US"/>
              </w:rPr>
              <w:t xml:space="preserve">2024, </w:t>
            </w:r>
            <w:r w:rsidRPr="008A1642">
              <w:rPr>
                <w:sz w:val="22"/>
                <w:szCs w:val="22"/>
                <w:lang w:val="en-US"/>
              </w:rPr>
              <w:t>8, 31,</w:t>
            </w:r>
            <w:r w:rsidRPr="008A1642">
              <w:rPr>
                <w:b/>
                <w:sz w:val="22"/>
                <w:szCs w:val="22"/>
                <w:lang w:val="en-US"/>
              </w:rPr>
              <w:t xml:space="preserve"> </w:t>
            </w:r>
            <w:hyperlink r:id="rId22" w:history="1">
              <w:r w:rsidRPr="008A1642">
                <w:rPr>
                  <w:rStyle w:val="ab"/>
                  <w:bCs/>
                  <w:sz w:val="22"/>
                  <w:szCs w:val="22"/>
                  <w:shd w:val="clear" w:color="auto" w:fill="FFFFFF"/>
                  <w:lang w:val="en-US"/>
                </w:rPr>
                <w:t>https://doi.org/10.3390/colloids8030031</w:t>
              </w:r>
            </w:hyperlink>
          </w:p>
          <w:p w14:paraId="70582112" w14:textId="10B3787B" w:rsidR="00242E83" w:rsidRPr="008A1642" w:rsidRDefault="00242E83" w:rsidP="00242E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  <w:lang w:val="kk-KZ"/>
              </w:rPr>
            </w:pPr>
            <w:hyperlink r:id="rId23" w:history="1">
              <w:r w:rsidRPr="008A1642">
                <w:rPr>
                  <w:rStyle w:val="ab"/>
                  <w:bCs/>
                  <w:sz w:val="22"/>
                  <w:szCs w:val="22"/>
                  <w:lang w:val="en-US"/>
                </w:rPr>
                <w:t>https://www.webofscience.com/wos/woscc/full-record/WOS:001254641700001</w:t>
              </w:r>
            </w:hyperlink>
            <w:r w:rsidRPr="008A1642">
              <w:rPr>
                <w:sz w:val="22"/>
                <w:szCs w:val="22"/>
                <w:lang w:val="kk-KZ"/>
              </w:rPr>
              <w:t xml:space="preserve">, </w:t>
            </w:r>
          </w:p>
          <w:p w14:paraId="1F343666" w14:textId="5021C134" w:rsidR="00242E83" w:rsidRPr="008A1642" w:rsidRDefault="00242E83" w:rsidP="00242E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hyperlink r:id="rId24" w:history="1">
              <w:r w:rsidRPr="008A1642">
                <w:rPr>
                  <w:rStyle w:val="ab"/>
                  <w:bCs/>
                  <w:sz w:val="22"/>
                  <w:szCs w:val="22"/>
                  <w:lang w:val="kk-KZ"/>
                </w:rPr>
                <w:t>https://www.scopus.com/pages/publications/85197153397</w:t>
              </w:r>
            </w:hyperlink>
          </w:p>
        </w:tc>
        <w:tc>
          <w:tcPr>
            <w:tcW w:w="18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FC8B13" w14:textId="77777777" w:rsidR="0061416D" w:rsidRDefault="0061416D" w:rsidP="006141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8A1642">
              <w:rPr>
                <w:color w:val="000000" w:themeColor="text1"/>
                <w:sz w:val="22"/>
                <w:szCs w:val="22"/>
                <w:lang w:val="en-US"/>
              </w:rPr>
              <w:lastRenderedPageBreak/>
              <w:t xml:space="preserve">IF: </w:t>
            </w:r>
            <w:r w:rsidRPr="008A1642">
              <w:rPr>
                <w:color w:val="000000" w:themeColor="text1"/>
                <w:sz w:val="22"/>
                <w:szCs w:val="22"/>
                <w:lang w:val="kk-KZ"/>
              </w:rPr>
              <w:t>3</w:t>
            </w:r>
            <w:r w:rsidRPr="008A1642">
              <w:rPr>
                <w:color w:val="000000" w:themeColor="text1"/>
                <w:sz w:val="22"/>
                <w:szCs w:val="22"/>
                <w:lang w:val="en-US"/>
              </w:rPr>
              <w:t>.</w:t>
            </w:r>
            <w:r w:rsidRPr="008A1642">
              <w:rPr>
                <w:color w:val="000000" w:themeColor="text1"/>
                <w:sz w:val="22"/>
                <w:szCs w:val="22"/>
                <w:lang w:val="kk-KZ"/>
              </w:rPr>
              <w:t>2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;</w:t>
            </w:r>
            <w:r w:rsidRPr="008A1642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  <w:p w14:paraId="40701CD6" w14:textId="77777777" w:rsidR="0061416D" w:rsidRDefault="0061416D" w:rsidP="006141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8A1642">
              <w:rPr>
                <w:color w:val="000000" w:themeColor="text1"/>
                <w:sz w:val="22"/>
                <w:szCs w:val="22"/>
                <w:lang w:val="en-US"/>
              </w:rPr>
              <w:t>Quartile: Q</w:t>
            </w:r>
            <w:r w:rsidRPr="008A1642">
              <w:rPr>
                <w:color w:val="000000" w:themeColor="text1"/>
                <w:sz w:val="22"/>
                <w:szCs w:val="22"/>
                <w:lang w:val="kk-KZ"/>
              </w:rPr>
              <w:t>3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;</w:t>
            </w:r>
            <w:r w:rsidRPr="008A1642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  <w:p w14:paraId="280F1BC7" w14:textId="77777777" w:rsidR="0061416D" w:rsidRPr="008A1642" w:rsidRDefault="0061416D" w:rsidP="006141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  <w:lang w:val="en-US"/>
              </w:rPr>
            </w:pPr>
            <w:r w:rsidRPr="00833275">
              <w:rPr>
                <w:lang w:val="en-US"/>
              </w:rPr>
              <w:t>JCR -</w:t>
            </w:r>
            <w:r>
              <w:rPr>
                <w:lang w:val="en-US"/>
              </w:rPr>
              <w:t>0</w:t>
            </w:r>
            <w:r w:rsidRPr="00833275">
              <w:rPr>
                <w:lang w:val="en-US"/>
              </w:rPr>
              <w:t>.</w:t>
            </w:r>
            <w:r>
              <w:rPr>
                <w:lang w:val="en-US"/>
              </w:rPr>
              <w:t>34</w:t>
            </w:r>
          </w:p>
          <w:p w14:paraId="66A9798E" w14:textId="77777777" w:rsidR="0061416D" w:rsidRPr="008A1642" w:rsidRDefault="0061416D" w:rsidP="006141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  <w:lang w:val="ru-KZ"/>
              </w:rPr>
            </w:pPr>
            <w:r w:rsidRPr="008A1642">
              <w:rPr>
                <w:sz w:val="22"/>
                <w:szCs w:val="22"/>
                <w:lang w:val="en-US"/>
              </w:rPr>
              <w:t>C</w:t>
            </w:r>
            <w:proofErr w:type="spellStart"/>
            <w:r w:rsidRPr="008A1642">
              <w:rPr>
                <w:sz w:val="22"/>
                <w:szCs w:val="22"/>
                <w:lang w:val="ru-KZ"/>
              </w:rPr>
              <w:t>hemistry</w:t>
            </w:r>
            <w:proofErr w:type="spellEnd"/>
            <w:r w:rsidRPr="008A1642">
              <w:rPr>
                <w:sz w:val="22"/>
                <w:szCs w:val="22"/>
                <w:lang w:val="ru-KZ"/>
              </w:rPr>
              <w:t xml:space="preserve">, </w:t>
            </w:r>
            <w:proofErr w:type="spellStart"/>
            <w:r w:rsidRPr="008A1642">
              <w:rPr>
                <w:sz w:val="22"/>
                <w:szCs w:val="22"/>
                <w:lang w:val="ru-KZ"/>
              </w:rPr>
              <w:t>physical</w:t>
            </w:r>
            <w:proofErr w:type="spellEnd"/>
          </w:p>
          <w:p w14:paraId="3117B79B" w14:textId="4E07E38C" w:rsidR="00242E83" w:rsidRPr="008A1642" w:rsidRDefault="00242E83" w:rsidP="00242E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8A1642">
              <w:rPr>
                <w:color w:val="000000" w:themeColor="text1"/>
                <w:sz w:val="22"/>
                <w:szCs w:val="22"/>
                <w:lang w:val="en-US"/>
              </w:rPr>
              <w:t xml:space="preserve">.  </w:t>
            </w:r>
          </w:p>
        </w:tc>
        <w:tc>
          <w:tcPr>
            <w:tcW w:w="141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EB72E6" w14:textId="77777777" w:rsidR="00242E83" w:rsidRPr="008A1642" w:rsidRDefault="00242E83" w:rsidP="00B11A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A3C73B" w14:textId="71E54A59" w:rsidR="00242E83" w:rsidRPr="008A1642" w:rsidRDefault="00242E83" w:rsidP="00242E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8A1642">
              <w:rPr>
                <w:color w:val="000000" w:themeColor="text1"/>
                <w:sz w:val="22"/>
                <w:szCs w:val="22"/>
                <w:lang w:val="en-US"/>
              </w:rPr>
              <w:t>CiteScore</w:t>
            </w:r>
            <w:proofErr w:type="spellEnd"/>
            <w:r w:rsidRPr="008A1642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Pr="008A1642">
              <w:rPr>
                <w:color w:val="000000" w:themeColor="text1"/>
                <w:sz w:val="22"/>
                <w:szCs w:val="22"/>
                <w:lang w:val="kk-KZ"/>
              </w:rPr>
              <w:t>4.4,</w:t>
            </w:r>
            <w:r w:rsidRPr="008A1642">
              <w:rPr>
                <w:color w:val="000000" w:themeColor="text1"/>
                <w:sz w:val="22"/>
                <w:szCs w:val="22"/>
                <w:lang w:val="en-US"/>
              </w:rPr>
              <w:t xml:space="preserve"> Percentile: </w:t>
            </w:r>
            <w:r w:rsidRPr="008A1642">
              <w:rPr>
                <w:color w:val="000000" w:themeColor="text1"/>
                <w:sz w:val="22"/>
                <w:szCs w:val="22"/>
                <w:lang w:val="kk-KZ"/>
              </w:rPr>
              <w:t>4</w:t>
            </w:r>
            <w:r w:rsidRPr="008A1642">
              <w:rPr>
                <w:color w:val="000000" w:themeColor="text1"/>
                <w:sz w:val="22"/>
                <w:szCs w:val="22"/>
                <w:lang w:val="en-US"/>
              </w:rPr>
              <w:t xml:space="preserve">5, </w:t>
            </w:r>
            <w:r w:rsidRPr="008A1642">
              <w:rPr>
                <w:color w:val="000000" w:themeColor="text1"/>
                <w:sz w:val="22"/>
                <w:szCs w:val="22"/>
                <w:lang w:val="kk-KZ"/>
              </w:rPr>
              <w:t>Chemistry</w:t>
            </w:r>
          </w:p>
        </w:tc>
        <w:tc>
          <w:tcPr>
            <w:tcW w:w="24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1F0F00" w14:textId="6C7D55BC" w:rsidR="00242E83" w:rsidRPr="008A1642" w:rsidRDefault="00242E83" w:rsidP="00242E83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en-US"/>
              </w:rPr>
            </w:pPr>
            <w:proofErr w:type="spellStart"/>
            <w:r w:rsidRPr="008A1642">
              <w:rPr>
                <w:sz w:val="22"/>
                <w:szCs w:val="22"/>
                <w:lang w:val="en"/>
              </w:rPr>
              <w:t>Issayeva</w:t>
            </w:r>
            <w:proofErr w:type="spellEnd"/>
            <w:r w:rsidRPr="008A1642">
              <w:rPr>
                <w:sz w:val="22"/>
                <w:szCs w:val="22"/>
                <w:lang w:val="en"/>
              </w:rPr>
              <w:t xml:space="preserve"> Assem, Sharipova Altynay</w:t>
            </w:r>
            <w:r w:rsidRPr="008A1642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8A1642">
              <w:rPr>
                <w:sz w:val="22"/>
                <w:szCs w:val="22"/>
                <w:lang w:val="en"/>
              </w:rPr>
              <w:t>Aidarova</w:t>
            </w:r>
            <w:proofErr w:type="spellEnd"/>
            <w:r w:rsidRPr="008A1642">
              <w:rPr>
                <w:sz w:val="22"/>
                <w:szCs w:val="22"/>
                <w:lang w:val="en"/>
              </w:rPr>
              <w:t xml:space="preserve"> Saule, </w:t>
            </w:r>
            <w:proofErr w:type="spellStart"/>
            <w:r w:rsidRPr="008A1642">
              <w:rPr>
                <w:sz w:val="22"/>
                <w:szCs w:val="22"/>
                <w:lang w:val="en"/>
              </w:rPr>
              <w:t>Madybekova</w:t>
            </w:r>
            <w:proofErr w:type="spellEnd"/>
            <w:r w:rsidRPr="008A1642">
              <w:rPr>
                <w:sz w:val="22"/>
                <w:szCs w:val="22"/>
                <w:lang w:val="en"/>
              </w:rPr>
              <w:t xml:space="preserve"> Galiya</w:t>
            </w:r>
            <w:r w:rsidRPr="008A1642">
              <w:rPr>
                <w:sz w:val="22"/>
                <w:szCs w:val="22"/>
                <w:lang w:val="en-US"/>
              </w:rPr>
              <w:t xml:space="preserve">, </w:t>
            </w:r>
            <w:r w:rsidRPr="008A1642">
              <w:rPr>
                <w:sz w:val="22"/>
                <w:szCs w:val="22"/>
                <w:lang w:val="en"/>
              </w:rPr>
              <w:t xml:space="preserve">Katona Jaroslav, </w:t>
            </w:r>
            <w:proofErr w:type="spellStart"/>
            <w:r w:rsidRPr="008A1642">
              <w:rPr>
                <w:b/>
                <w:bCs/>
                <w:sz w:val="22"/>
                <w:szCs w:val="22"/>
                <w:lang w:val="en"/>
              </w:rPr>
              <w:t>Turganbay</w:t>
            </w:r>
            <w:proofErr w:type="spellEnd"/>
            <w:r w:rsidRPr="008A1642">
              <w:rPr>
                <w:b/>
                <w:bCs/>
                <w:sz w:val="22"/>
                <w:szCs w:val="22"/>
                <w:lang w:val="en"/>
              </w:rPr>
              <w:t xml:space="preserve"> Seitzhan</w:t>
            </w:r>
            <w:r w:rsidRPr="008A1642">
              <w:rPr>
                <w:sz w:val="22"/>
                <w:szCs w:val="22"/>
                <w:lang w:val="en"/>
              </w:rPr>
              <w:t>, Miller Reinhard</w:t>
            </w:r>
            <w:r w:rsidRPr="008A1642">
              <w:rPr>
                <w:bCs/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55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8F7AC6" w14:textId="08D34B35" w:rsidR="00242E83" w:rsidRPr="008A1642" w:rsidRDefault="00242E83" w:rsidP="00242E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8A1642">
              <w:rPr>
                <w:bCs/>
                <w:color w:val="000000" w:themeColor="text1"/>
                <w:sz w:val="22"/>
                <w:szCs w:val="22"/>
                <w:lang w:val="kk-KZ"/>
              </w:rPr>
              <w:t>С</w:t>
            </w:r>
            <w:proofErr w:type="spellStart"/>
            <w:r w:rsidRPr="008A1642">
              <w:rPr>
                <w:bCs/>
                <w:color w:val="000000" w:themeColor="text1"/>
                <w:sz w:val="22"/>
                <w:szCs w:val="22"/>
              </w:rPr>
              <w:t>оавтор</w:t>
            </w:r>
            <w:proofErr w:type="spellEnd"/>
          </w:p>
        </w:tc>
      </w:tr>
      <w:tr w:rsidR="00FD5867" w:rsidRPr="008A1642" w14:paraId="7F85C791" w14:textId="77777777" w:rsidTr="0061416D">
        <w:trPr>
          <w:trHeight w:val="182"/>
        </w:trPr>
        <w:tc>
          <w:tcPr>
            <w:tcW w:w="4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A1E76C" w14:textId="610F99A0" w:rsidR="00FD5867" w:rsidRPr="008A1642" w:rsidRDefault="00087BFC" w:rsidP="00FD58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8A1642">
              <w:rPr>
                <w:bCs/>
                <w:color w:val="000000" w:themeColor="text1"/>
                <w:sz w:val="22"/>
                <w:szCs w:val="22"/>
                <w:lang w:val="kk-KZ"/>
              </w:rPr>
              <w:t>9</w:t>
            </w:r>
          </w:p>
        </w:tc>
        <w:tc>
          <w:tcPr>
            <w:tcW w:w="21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37FB0A" w14:textId="01B52B01" w:rsidR="00FD5867" w:rsidRPr="008A1642" w:rsidRDefault="00FD5867" w:rsidP="00FD5867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8A1642">
              <w:rPr>
                <w:sz w:val="22"/>
                <w:szCs w:val="22"/>
                <w:lang w:val="en-US"/>
              </w:rPr>
              <w:t>Mechanochemical synthesis of hydrophilic sulfur nanoparticles in aqueous surfactant solutions and their antibacterial activity and acute toxicity in mice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A6A28D" w14:textId="5B0E137B" w:rsidR="00FD5867" w:rsidRPr="008A1642" w:rsidRDefault="00FD5867" w:rsidP="00FD58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8A1642">
              <w:rPr>
                <w:bCs/>
                <w:color w:val="000000" w:themeColor="text1"/>
                <w:sz w:val="22"/>
                <w:szCs w:val="22"/>
                <w:lang w:val="kk-KZ"/>
              </w:rPr>
              <w:t>Статья</w:t>
            </w:r>
          </w:p>
        </w:tc>
        <w:tc>
          <w:tcPr>
            <w:tcW w:w="227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1B2F37" w14:textId="3D6C7545" w:rsidR="00FD5867" w:rsidRPr="008A1642" w:rsidRDefault="00FD5867" w:rsidP="00FD58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Style w:val="ab"/>
                <w:rFonts w:eastAsia="Consolas"/>
                <w:color w:val="000000" w:themeColor="text1"/>
                <w:sz w:val="22"/>
                <w:szCs w:val="22"/>
                <w:lang w:val="kk-KZ"/>
              </w:rPr>
            </w:pPr>
            <w:r w:rsidRPr="008A1642">
              <w:rPr>
                <w:sz w:val="22"/>
                <w:szCs w:val="22"/>
                <w:lang w:val="en-US"/>
              </w:rPr>
              <w:t xml:space="preserve">ES Materials and Manufacturing, </w:t>
            </w:r>
            <w:r w:rsidRPr="0076764C">
              <w:rPr>
                <w:b/>
                <w:bCs/>
                <w:sz w:val="22"/>
                <w:szCs w:val="22"/>
                <w:lang w:val="en-US"/>
              </w:rPr>
              <w:t>2024</w:t>
            </w:r>
            <w:r w:rsidRPr="008A1642">
              <w:rPr>
                <w:sz w:val="22"/>
                <w:szCs w:val="22"/>
                <w:lang w:val="en-US"/>
              </w:rPr>
              <w:t xml:space="preserve">, 23, 1020, </w:t>
            </w:r>
            <w:hyperlink r:id="rId25" w:tgtFrame="_blank" w:history="1">
              <w:r w:rsidRPr="008A1642">
                <w:rPr>
                  <w:rStyle w:val="ab"/>
                  <w:sz w:val="22"/>
                  <w:szCs w:val="22"/>
                  <w:lang w:val="en-US"/>
                </w:rPr>
                <w:t>10.30919/esmm1020</w:t>
              </w:r>
            </w:hyperlink>
            <w:r w:rsidRPr="008A1642">
              <w:rPr>
                <w:rStyle w:val="ab"/>
                <w:rFonts w:eastAsia="Consolas"/>
                <w:color w:val="000000" w:themeColor="text1"/>
                <w:sz w:val="22"/>
                <w:szCs w:val="22"/>
                <w:lang w:val="kk-KZ"/>
              </w:rPr>
              <w:t xml:space="preserve">, </w:t>
            </w:r>
            <w:hyperlink r:id="rId26" w:history="1">
              <w:r w:rsidR="00223855" w:rsidRPr="008A1642">
                <w:rPr>
                  <w:rStyle w:val="ab"/>
                  <w:rFonts w:eastAsia="Consolas"/>
                  <w:sz w:val="22"/>
                  <w:szCs w:val="22"/>
                  <w:lang w:val="kk-KZ"/>
                </w:rPr>
                <w:t>https://www.scopus.com/pages/publications/85188799887</w:t>
              </w:r>
            </w:hyperlink>
          </w:p>
          <w:p w14:paraId="28B6AEA0" w14:textId="1EA442C7" w:rsidR="00223855" w:rsidRPr="008A1642" w:rsidRDefault="00223855" w:rsidP="00FD58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onsolas"/>
                <w:color w:val="000000" w:themeColor="text1"/>
                <w:sz w:val="22"/>
                <w:szCs w:val="22"/>
                <w:u w:val="single"/>
                <w:lang w:val="kk-KZ"/>
              </w:rPr>
            </w:pPr>
          </w:p>
        </w:tc>
        <w:tc>
          <w:tcPr>
            <w:tcW w:w="18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55FAD5" w14:textId="1611A662" w:rsidR="00FD5867" w:rsidRPr="008A1642" w:rsidRDefault="00FD5867" w:rsidP="00FD58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8A1642">
              <w:rPr>
                <w:color w:val="000000" w:themeColor="text1"/>
                <w:sz w:val="22"/>
                <w:szCs w:val="22"/>
                <w:lang w:val="kk-KZ"/>
              </w:rPr>
              <w:t>-</w:t>
            </w:r>
          </w:p>
        </w:tc>
        <w:tc>
          <w:tcPr>
            <w:tcW w:w="141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847487" w14:textId="0CE6A774" w:rsidR="00FD5867" w:rsidRPr="008A1642" w:rsidRDefault="00FD5867" w:rsidP="00FD58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772CE5" w14:textId="45E3C912" w:rsidR="00FD5867" w:rsidRPr="008A1642" w:rsidRDefault="00FD5867" w:rsidP="00FD58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2"/>
                <w:szCs w:val="22"/>
                <w:lang w:val="kk-KZ"/>
              </w:rPr>
            </w:pPr>
            <w:proofErr w:type="spellStart"/>
            <w:r w:rsidRPr="008A1642">
              <w:rPr>
                <w:color w:val="000000" w:themeColor="text1"/>
                <w:sz w:val="22"/>
                <w:szCs w:val="22"/>
                <w:lang w:val="en-US"/>
              </w:rPr>
              <w:t>CiteScore</w:t>
            </w:r>
            <w:proofErr w:type="spellEnd"/>
            <w:r w:rsidRPr="008A1642">
              <w:rPr>
                <w:color w:val="000000" w:themeColor="text1"/>
                <w:sz w:val="22"/>
                <w:szCs w:val="22"/>
                <w:lang w:val="en-US"/>
              </w:rPr>
              <w:t xml:space="preserve"> 1</w:t>
            </w:r>
            <w:r w:rsidRPr="008A1642">
              <w:rPr>
                <w:color w:val="000000" w:themeColor="text1"/>
                <w:sz w:val="22"/>
                <w:szCs w:val="22"/>
                <w:lang w:val="kk-KZ"/>
              </w:rPr>
              <w:t>2</w:t>
            </w:r>
            <w:r w:rsidRPr="008A1642">
              <w:rPr>
                <w:color w:val="000000" w:themeColor="text1"/>
                <w:sz w:val="22"/>
                <w:szCs w:val="22"/>
                <w:lang w:val="en-US"/>
              </w:rPr>
              <w:t>.</w:t>
            </w:r>
            <w:r w:rsidRPr="008A1642">
              <w:rPr>
                <w:color w:val="000000" w:themeColor="text1"/>
                <w:sz w:val="22"/>
                <w:szCs w:val="22"/>
                <w:lang w:val="kk-KZ"/>
              </w:rPr>
              <w:t>7</w:t>
            </w:r>
            <w:r w:rsidRPr="008A1642">
              <w:rPr>
                <w:color w:val="000000" w:themeColor="text1"/>
                <w:sz w:val="22"/>
                <w:szCs w:val="22"/>
                <w:lang w:val="en-US"/>
              </w:rPr>
              <w:t xml:space="preserve">; </w:t>
            </w:r>
            <w:r w:rsidRPr="008A1642">
              <w:rPr>
                <w:rFonts w:eastAsia="Consolas"/>
                <w:color w:val="000000" w:themeColor="text1"/>
                <w:sz w:val="22"/>
                <w:szCs w:val="22"/>
                <w:lang w:val="en-US"/>
              </w:rPr>
              <w:t>Percentile: 95%</w:t>
            </w:r>
            <w:r w:rsidRPr="008A1642">
              <w:rPr>
                <w:rFonts w:eastAsia="Consolas"/>
                <w:color w:val="000000" w:themeColor="text1"/>
                <w:sz w:val="22"/>
                <w:szCs w:val="22"/>
                <w:lang w:val="kk-KZ"/>
              </w:rPr>
              <w:t xml:space="preserve">, </w:t>
            </w:r>
            <w:r w:rsidRPr="008A1642">
              <w:rPr>
                <w:rFonts w:eastAsia="Consolas"/>
                <w:color w:val="000000" w:themeColor="text1"/>
                <w:sz w:val="22"/>
                <w:szCs w:val="22"/>
                <w:lang w:val="en-US"/>
              </w:rPr>
              <w:t xml:space="preserve">Materials Science </w:t>
            </w:r>
          </w:p>
        </w:tc>
        <w:tc>
          <w:tcPr>
            <w:tcW w:w="24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021C77" w14:textId="3D5394EB" w:rsidR="00FD5867" w:rsidRPr="008A1642" w:rsidRDefault="00FD5867" w:rsidP="00FD5867">
            <w:pPr>
              <w:autoSpaceDE w:val="0"/>
              <w:autoSpaceDN w:val="0"/>
              <w:adjustRightInd w:val="0"/>
              <w:rPr>
                <w:sz w:val="22"/>
                <w:szCs w:val="22"/>
                <w:lang w:val="en"/>
              </w:rPr>
            </w:pPr>
            <w:proofErr w:type="spellStart"/>
            <w:r w:rsidRPr="008A1642">
              <w:rPr>
                <w:b/>
                <w:bCs/>
                <w:sz w:val="22"/>
                <w:szCs w:val="22"/>
                <w:lang w:val="en-US"/>
              </w:rPr>
              <w:t>Seitzhan</w:t>
            </w:r>
            <w:proofErr w:type="spellEnd"/>
            <w:r w:rsidRPr="008A1642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A1642">
              <w:rPr>
                <w:b/>
                <w:bCs/>
                <w:sz w:val="22"/>
                <w:szCs w:val="22"/>
                <w:lang w:val="en-US"/>
              </w:rPr>
              <w:t>Turganbay</w:t>
            </w:r>
            <w:proofErr w:type="spellEnd"/>
            <w:r w:rsidRPr="008A1642">
              <w:rPr>
                <w:sz w:val="22"/>
                <w:szCs w:val="22"/>
                <w:lang w:val="en-US"/>
              </w:rPr>
              <w:t xml:space="preserve"> Saule </w:t>
            </w:r>
            <w:proofErr w:type="spellStart"/>
            <w:r w:rsidRPr="008A1642">
              <w:rPr>
                <w:sz w:val="22"/>
                <w:szCs w:val="22"/>
                <w:lang w:val="en-US"/>
              </w:rPr>
              <w:t>Aidarova</w:t>
            </w:r>
            <w:proofErr w:type="spellEnd"/>
            <w:r w:rsidRPr="008A1642">
              <w:rPr>
                <w:sz w:val="22"/>
                <w:szCs w:val="22"/>
                <w:lang w:val="en-US"/>
              </w:rPr>
              <w:t>, Saltanat</w:t>
            </w:r>
            <w:r w:rsidRPr="008A1642">
              <w:rPr>
                <w:sz w:val="22"/>
                <w:szCs w:val="22"/>
                <w:lang w:val="kk-KZ"/>
              </w:rPr>
              <w:t xml:space="preserve"> </w:t>
            </w:r>
            <w:r w:rsidRPr="008A1642">
              <w:rPr>
                <w:sz w:val="22"/>
                <w:szCs w:val="22"/>
                <w:lang w:val="en-US"/>
              </w:rPr>
              <w:t xml:space="preserve">Kumargaliyeva, Dias Argimbayev, </w:t>
            </w:r>
            <w:proofErr w:type="spellStart"/>
            <w:r w:rsidRPr="008A1642">
              <w:rPr>
                <w:sz w:val="22"/>
                <w:szCs w:val="22"/>
                <w:lang w:val="en-US"/>
              </w:rPr>
              <w:t>Aitugan</w:t>
            </w:r>
            <w:proofErr w:type="spellEnd"/>
            <w:r w:rsidRPr="008A1642">
              <w:rPr>
                <w:sz w:val="22"/>
                <w:szCs w:val="22"/>
                <w:lang w:val="en-US"/>
              </w:rPr>
              <w:t xml:space="preserve"> Sabitov, Zhanar Iskakbayeva, Marina Lyu, et.</w:t>
            </w:r>
          </w:p>
        </w:tc>
        <w:tc>
          <w:tcPr>
            <w:tcW w:w="155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0AE1D1" w14:textId="566E95AF" w:rsidR="00FD5867" w:rsidRPr="008A1642" w:rsidRDefault="00FD5867" w:rsidP="00FD58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8A1642">
              <w:rPr>
                <w:bCs/>
                <w:color w:val="000000" w:themeColor="text1"/>
                <w:sz w:val="22"/>
                <w:szCs w:val="22"/>
                <w:lang w:val="kk-KZ"/>
              </w:rPr>
              <w:t>П</w:t>
            </w:r>
            <w:proofErr w:type="spellStart"/>
            <w:r w:rsidRPr="008A1642">
              <w:rPr>
                <w:bCs/>
                <w:color w:val="000000" w:themeColor="text1"/>
                <w:sz w:val="22"/>
                <w:szCs w:val="22"/>
              </w:rPr>
              <w:t>ервый</w:t>
            </w:r>
            <w:proofErr w:type="spellEnd"/>
            <w:r w:rsidRPr="008A1642">
              <w:rPr>
                <w:bCs/>
                <w:color w:val="000000" w:themeColor="text1"/>
                <w:sz w:val="22"/>
                <w:szCs w:val="22"/>
              </w:rPr>
              <w:t xml:space="preserve"> автор</w:t>
            </w:r>
          </w:p>
        </w:tc>
      </w:tr>
      <w:tr w:rsidR="00FD5867" w:rsidRPr="008A1642" w14:paraId="010CF54C" w14:textId="77777777" w:rsidTr="0061416D">
        <w:trPr>
          <w:trHeight w:val="182"/>
        </w:trPr>
        <w:tc>
          <w:tcPr>
            <w:tcW w:w="4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1DEE97" w14:textId="73C0D786" w:rsidR="00FD5867" w:rsidRPr="008A1642" w:rsidRDefault="00087BFC" w:rsidP="00FD58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8A1642">
              <w:rPr>
                <w:bCs/>
                <w:color w:val="000000" w:themeColor="text1"/>
                <w:sz w:val="22"/>
                <w:szCs w:val="22"/>
                <w:lang w:val="kk-KZ"/>
              </w:rPr>
              <w:t>10</w:t>
            </w:r>
          </w:p>
        </w:tc>
        <w:tc>
          <w:tcPr>
            <w:tcW w:w="21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56F365" w14:textId="582A7AF7" w:rsidR="00FD5867" w:rsidRPr="008A1642" w:rsidRDefault="00FD5867" w:rsidP="00FD5867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8A1642">
              <w:rPr>
                <w:sz w:val="22"/>
                <w:szCs w:val="22"/>
                <w:lang w:val="en-US"/>
              </w:rPr>
              <w:t>Preparation of granular organic iodine and selenium complex fertilizer based on biochar for biofortification of parsley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C429AE" w14:textId="39A29419" w:rsidR="00FD5867" w:rsidRPr="008A1642" w:rsidRDefault="00FD5867" w:rsidP="00FD58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8A1642">
              <w:rPr>
                <w:bCs/>
                <w:color w:val="000000" w:themeColor="text1"/>
                <w:sz w:val="22"/>
                <w:szCs w:val="22"/>
                <w:lang w:val="kk-KZ"/>
              </w:rPr>
              <w:t>Статья</w:t>
            </w:r>
          </w:p>
        </w:tc>
        <w:tc>
          <w:tcPr>
            <w:tcW w:w="227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C3E22D" w14:textId="77777777" w:rsidR="00FD5867" w:rsidRPr="008A1642" w:rsidRDefault="00FD5867" w:rsidP="00FD5867">
            <w:pPr>
              <w:rPr>
                <w:sz w:val="22"/>
                <w:szCs w:val="22"/>
                <w:lang w:val="en-US"/>
              </w:rPr>
            </w:pPr>
            <w:proofErr w:type="spellStart"/>
            <w:r w:rsidRPr="008A1642">
              <w:rPr>
                <w:sz w:val="22"/>
                <w:szCs w:val="22"/>
                <w:lang w:val="en-US"/>
              </w:rPr>
              <w:t>Scientifica</w:t>
            </w:r>
            <w:proofErr w:type="spellEnd"/>
            <w:r w:rsidRPr="008A1642">
              <w:rPr>
                <w:sz w:val="22"/>
                <w:szCs w:val="22"/>
                <w:lang w:val="en-US"/>
              </w:rPr>
              <w:t xml:space="preserve">, Volume </w:t>
            </w:r>
            <w:r w:rsidRPr="008A1642">
              <w:rPr>
                <w:b/>
                <w:sz w:val="22"/>
                <w:szCs w:val="22"/>
                <w:lang w:val="en-US"/>
              </w:rPr>
              <w:t>2024</w:t>
            </w:r>
            <w:r w:rsidRPr="008A1642">
              <w:rPr>
                <w:sz w:val="22"/>
                <w:szCs w:val="22"/>
                <w:lang w:val="en-US"/>
              </w:rPr>
              <w:t xml:space="preserve">, Article ID 6601899, </w:t>
            </w:r>
          </w:p>
          <w:p w14:paraId="2FC87AE4" w14:textId="77777777" w:rsidR="00FD5867" w:rsidRPr="008A1642" w:rsidRDefault="00FD5867" w:rsidP="00FD58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  <w:lang w:val="en-US"/>
              </w:rPr>
            </w:pPr>
            <w:hyperlink r:id="rId27" w:history="1">
              <w:r w:rsidRPr="008A1642">
                <w:rPr>
                  <w:rStyle w:val="ab"/>
                  <w:bCs/>
                  <w:sz w:val="22"/>
                  <w:szCs w:val="22"/>
                  <w:lang w:val="en-US"/>
                </w:rPr>
                <w:t>https://doi.org/10.1155/2024/6601899</w:t>
              </w:r>
            </w:hyperlink>
          </w:p>
          <w:p w14:paraId="391F4C8E" w14:textId="77777777" w:rsidR="00FD5867" w:rsidRPr="008A1642" w:rsidRDefault="00FD5867" w:rsidP="00FD58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</w:p>
          <w:p w14:paraId="777FD6B1" w14:textId="6902C8D8" w:rsidR="00FD5867" w:rsidRPr="00DF2600" w:rsidRDefault="00FD5867" w:rsidP="00FD58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  <w:lang w:val="kk-KZ"/>
              </w:rPr>
            </w:pPr>
            <w:hyperlink r:id="rId28" w:history="1">
              <w:r w:rsidRPr="008A1642">
                <w:rPr>
                  <w:rStyle w:val="ab"/>
                  <w:bCs/>
                  <w:sz w:val="22"/>
                  <w:szCs w:val="22"/>
                  <w:lang w:val="en-US"/>
                </w:rPr>
                <w:t>https://www.webofscience.com/wos/woscc/full-record/WOS:001346494000002</w:t>
              </w:r>
            </w:hyperlink>
            <w:r w:rsidRPr="008A1642">
              <w:rPr>
                <w:sz w:val="22"/>
                <w:szCs w:val="22"/>
                <w:lang w:val="kk-KZ"/>
              </w:rPr>
              <w:t xml:space="preserve">, </w:t>
            </w:r>
            <w:r w:rsidRPr="008A1642">
              <w:rPr>
                <w:sz w:val="22"/>
                <w:szCs w:val="22"/>
                <w:lang w:val="kk-KZ"/>
              </w:rPr>
              <w:fldChar w:fldCharType="begin"/>
            </w:r>
            <w:r w:rsidRPr="008A1642">
              <w:rPr>
                <w:sz w:val="22"/>
                <w:szCs w:val="22"/>
                <w:lang w:val="kk-KZ"/>
              </w:rPr>
              <w:instrText>HYPERLINK "https://www.scopus.com/pages/publications/85217457468"</w:instrText>
            </w:r>
            <w:r w:rsidRPr="008A1642">
              <w:rPr>
                <w:sz w:val="22"/>
                <w:szCs w:val="22"/>
                <w:lang w:val="kk-KZ"/>
              </w:rPr>
            </w:r>
            <w:r w:rsidRPr="008A1642">
              <w:rPr>
                <w:sz w:val="22"/>
                <w:szCs w:val="22"/>
                <w:lang w:val="kk-KZ"/>
              </w:rPr>
              <w:fldChar w:fldCharType="separate"/>
            </w:r>
            <w:r w:rsidRPr="008A1642">
              <w:rPr>
                <w:rStyle w:val="ab"/>
                <w:sz w:val="22"/>
                <w:szCs w:val="22"/>
                <w:lang w:val="kk-KZ"/>
              </w:rPr>
              <w:t>https://www.scopus.com/pages/publications/85217457468</w:t>
            </w:r>
            <w:r w:rsidRPr="008A1642">
              <w:rPr>
                <w:sz w:val="22"/>
                <w:szCs w:val="22"/>
                <w:lang w:val="kk-KZ"/>
              </w:rPr>
              <w:fldChar w:fldCharType="end"/>
            </w:r>
          </w:p>
        </w:tc>
        <w:tc>
          <w:tcPr>
            <w:tcW w:w="18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A8E300" w14:textId="77777777" w:rsidR="0061416D" w:rsidRDefault="00FD5867" w:rsidP="00FD58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onsolas"/>
                <w:bCs/>
                <w:color w:val="000000" w:themeColor="text1"/>
                <w:sz w:val="22"/>
                <w:szCs w:val="22"/>
                <w:lang w:val="en-US"/>
              </w:rPr>
            </w:pPr>
            <w:r w:rsidRPr="008A1642">
              <w:rPr>
                <w:rFonts w:eastAsia="Consolas"/>
                <w:bCs/>
                <w:color w:val="000000" w:themeColor="text1"/>
                <w:sz w:val="22"/>
                <w:szCs w:val="22"/>
                <w:lang w:val="en-US"/>
              </w:rPr>
              <w:t>(IF:</w:t>
            </w:r>
            <w:r w:rsidRPr="008A1642">
              <w:rPr>
                <w:rFonts w:eastAsia="Consolas"/>
                <w:bCs/>
                <w:color w:val="000000" w:themeColor="text1"/>
                <w:sz w:val="22"/>
                <w:szCs w:val="22"/>
                <w:lang w:val="kk-KZ"/>
              </w:rPr>
              <w:t>3.1</w:t>
            </w:r>
            <w:r w:rsidRPr="008A1642">
              <w:rPr>
                <w:rFonts w:eastAsia="Consolas"/>
                <w:bCs/>
                <w:color w:val="000000" w:themeColor="text1"/>
                <w:sz w:val="22"/>
                <w:szCs w:val="22"/>
                <w:lang w:val="en-US"/>
              </w:rPr>
              <w:t xml:space="preserve">; </w:t>
            </w:r>
          </w:p>
          <w:p w14:paraId="39811112" w14:textId="77777777" w:rsidR="0061416D" w:rsidRDefault="00FD5867" w:rsidP="00FD58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8A1642">
              <w:rPr>
                <w:color w:val="000000" w:themeColor="text1"/>
                <w:sz w:val="22"/>
                <w:szCs w:val="22"/>
                <w:lang w:val="en-US"/>
              </w:rPr>
              <w:t>Quartile</w:t>
            </w:r>
            <w:r w:rsidRPr="008A1642">
              <w:rPr>
                <w:rFonts w:eastAsia="Consolas"/>
                <w:bCs/>
                <w:color w:val="000000" w:themeColor="text1"/>
                <w:sz w:val="22"/>
                <w:szCs w:val="22"/>
                <w:lang w:val="en-US"/>
              </w:rPr>
              <w:t xml:space="preserve"> Q</w:t>
            </w:r>
            <w:r w:rsidRPr="008A1642">
              <w:rPr>
                <w:rFonts w:eastAsia="Consolas"/>
                <w:bCs/>
                <w:color w:val="000000" w:themeColor="text1"/>
                <w:sz w:val="22"/>
                <w:szCs w:val="22"/>
                <w:lang w:val="kk-KZ"/>
              </w:rPr>
              <w:t>1</w:t>
            </w:r>
            <w:r w:rsidR="0061416D">
              <w:rPr>
                <w:bCs/>
                <w:color w:val="000000" w:themeColor="text1"/>
                <w:sz w:val="22"/>
                <w:szCs w:val="22"/>
                <w:lang w:val="en-US"/>
              </w:rPr>
              <w:t>;</w:t>
            </w:r>
          </w:p>
          <w:p w14:paraId="2778A1C7" w14:textId="59E318A6" w:rsidR="0061416D" w:rsidRPr="008A1642" w:rsidRDefault="0061416D" w:rsidP="006141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  <w:lang w:val="en-US"/>
              </w:rPr>
            </w:pPr>
            <w:r w:rsidRPr="00833275">
              <w:rPr>
                <w:lang w:val="en-US"/>
              </w:rPr>
              <w:t>JCR -</w:t>
            </w:r>
            <w:r>
              <w:rPr>
                <w:lang w:val="en-US"/>
              </w:rPr>
              <w:t>0</w:t>
            </w:r>
            <w:r w:rsidRPr="00833275">
              <w:rPr>
                <w:lang w:val="en-US"/>
              </w:rPr>
              <w:t>.</w:t>
            </w:r>
            <w:r>
              <w:rPr>
                <w:lang w:val="en-US"/>
              </w:rPr>
              <w:t>34;</w:t>
            </w:r>
          </w:p>
          <w:p w14:paraId="7E5C465F" w14:textId="5901EA29" w:rsidR="00FD5867" w:rsidRPr="008A1642" w:rsidRDefault="00FD5867" w:rsidP="00FD58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8A1642">
              <w:rPr>
                <w:bCs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Pr="008A1642">
              <w:rPr>
                <w:rFonts w:eastAsia="Consolas"/>
                <w:bCs/>
                <w:color w:val="000000" w:themeColor="text1"/>
                <w:sz w:val="22"/>
                <w:szCs w:val="22"/>
                <w:lang w:val="en-US"/>
              </w:rPr>
              <w:t>Biology</w:t>
            </w:r>
            <w:r w:rsidRPr="008A1642">
              <w:rPr>
                <w:rFonts w:eastAsia="Consolas"/>
                <w:bCs/>
                <w:color w:val="000000" w:themeColor="text1"/>
                <w:sz w:val="22"/>
                <w:szCs w:val="22"/>
                <w:lang w:val="kk-KZ"/>
              </w:rPr>
              <w:t>.</w:t>
            </w:r>
          </w:p>
        </w:tc>
        <w:tc>
          <w:tcPr>
            <w:tcW w:w="141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04B74E" w14:textId="26EFF318" w:rsidR="00FD5867" w:rsidRPr="008A1642" w:rsidRDefault="00FD5867" w:rsidP="00FD58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A33600" w14:textId="43186E26" w:rsidR="00FD5867" w:rsidRPr="008A1642" w:rsidRDefault="00FD5867" w:rsidP="00FD58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onsolas"/>
                <w:bCs/>
                <w:color w:val="000000" w:themeColor="text1"/>
                <w:sz w:val="22"/>
                <w:szCs w:val="22"/>
                <w:lang w:val="kk-KZ"/>
              </w:rPr>
            </w:pPr>
            <w:proofErr w:type="spellStart"/>
            <w:r w:rsidRPr="008A1642">
              <w:rPr>
                <w:bCs/>
                <w:color w:val="000000" w:themeColor="text1"/>
                <w:sz w:val="22"/>
                <w:szCs w:val="22"/>
                <w:lang w:val="en-US"/>
              </w:rPr>
              <w:t>CiteScore</w:t>
            </w:r>
            <w:proofErr w:type="spellEnd"/>
            <w:r w:rsidRPr="008A1642">
              <w:rPr>
                <w:bCs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Pr="008A1642">
              <w:rPr>
                <w:bCs/>
                <w:color w:val="000000" w:themeColor="text1"/>
                <w:sz w:val="22"/>
                <w:szCs w:val="22"/>
                <w:lang w:val="kk-KZ"/>
              </w:rPr>
              <w:t>4</w:t>
            </w:r>
            <w:r w:rsidRPr="008A1642">
              <w:rPr>
                <w:bCs/>
                <w:color w:val="000000" w:themeColor="text1"/>
                <w:sz w:val="22"/>
                <w:szCs w:val="22"/>
                <w:lang w:val="en-US"/>
              </w:rPr>
              <w:t>.</w:t>
            </w:r>
            <w:r w:rsidRPr="008A1642">
              <w:rPr>
                <w:bCs/>
                <w:color w:val="000000" w:themeColor="text1"/>
                <w:sz w:val="22"/>
                <w:szCs w:val="22"/>
                <w:lang w:val="kk-KZ"/>
              </w:rPr>
              <w:t>2</w:t>
            </w:r>
            <w:r w:rsidRPr="008A1642">
              <w:rPr>
                <w:bCs/>
                <w:color w:val="000000" w:themeColor="text1"/>
                <w:sz w:val="22"/>
                <w:szCs w:val="22"/>
                <w:lang w:val="en-US"/>
              </w:rPr>
              <w:t xml:space="preserve">; </w:t>
            </w:r>
            <w:r w:rsidRPr="008A1642">
              <w:rPr>
                <w:rFonts w:eastAsia="Consolas"/>
                <w:bCs/>
                <w:color w:val="000000" w:themeColor="text1"/>
                <w:sz w:val="22"/>
                <w:szCs w:val="22"/>
                <w:lang w:val="en-US"/>
              </w:rPr>
              <w:t xml:space="preserve">Percentile: </w:t>
            </w:r>
            <w:r w:rsidRPr="008A1642">
              <w:rPr>
                <w:rFonts w:eastAsia="Consolas"/>
                <w:bCs/>
                <w:color w:val="000000" w:themeColor="text1"/>
                <w:sz w:val="22"/>
                <w:szCs w:val="22"/>
                <w:lang w:val="kk-KZ"/>
              </w:rPr>
              <w:t>82</w:t>
            </w:r>
          </w:p>
          <w:p w14:paraId="10F8EA81" w14:textId="4E908136" w:rsidR="00FD5867" w:rsidRPr="008A1642" w:rsidRDefault="00FD5867" w:rsidP="00FD58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2"/>
                <w:szCs w:val="22"/>
                <w:lang w:val="kk-KZ"/>
              </w:rPr>
            </w:pPr>
            <w:r w:rsidRPr="008A1642">
              <w:rPr>
                <w:rFonts w:eastAsia="Consolas"/>
                <w:bCs/>
                <w:color w:val="000000" w:themeColor="text1"/>
                <w:sz w:val="22"/>
                <w:szCs w:val="22"/>
                <w:lang w:val="en-US"/>
              </w:rPr>
              <w:t>General Medicine</w:t>
            </w:r>
            <w:r w:rsidRPr="008A1642">
              <w:rPr>
                <w:rFonts w:eastAsia="Consolas"/>
                <w:bCs/>
                <w:color w:val="000000" w:themeColor="text1"/>
                <w:sz w:val="22"/>
                <w:szCs w:val="22"/>
                <w:lang w:val="kk-KZ"/>
              </w:rPr>
              <w:t>.</w:t>
            </w:r>
          </w:p>
        </w:tc>
        <w:tc>
          <w:tcPr>
            <w:tcW w:w="24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ECFF69" w14:textId="77777777" w:rsidR="00FD5867" w:rsidRPr="008A1642" w:rsidRDefault="00FD5867" w:rsidP="00FD58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Style w:val="comma-separator"/>
                <w:sz w:val="22"/>
                <w:szCs w:val="22"/>
                <w:bdr w:val="none" w:sz="0" w:space="0" w:color="auto" w:frame="1"/>
                <w:shd w:val="clear" w:color="auto" w:fill="FFFFFF"/>
                <w:lang w:val="kk-KZ"/>
              </w:rPr>
            </w:pPr>
            <w:hyperlink r:id="rId29" w:history="1">
              <w:r w:rsidRPr="008A1642">
                <w:rPr>
                  <w:rStyle w:val="ab"/>
                  <w:color w:val="auto"/>
                  <w:sz w:val="22"/>
                  <w:szCs w:val="22"/>
                  <w:bdr w:val="none" w:sz="0" w:space="0" w:color="auto" w:frame="1"/>
                  <w:lang w:val="kk-KZ"/>
                </w:rPr>
                <w:t>Yerlan Doszhanov</w:t>
              </w:r>
            </w:hyperlink>
            <w:r w:rsidRPr="008A1642">
              <w:rPr>
                <w:rStyle w:val="comma-separator"/>
                <w:sz w:val="22"/>
                <w:szCs w:val="22"/>
                <w:bdr w:val="none" w:sz="0" w:space="0" w:color="auto" w:frame="1"/>
                <w:shd w:val="clear" w:color="auto" w:fill="FFFFFF"/>
                <w:lang w:val="kk-KZ"/>
              </w:rPr>
              <w:t>, </w:t>
            </w:r>
            <w:hyperlink r:id="rId30" w:history="1">
              <w:r w:rsidRPr="008A1642">
                <w:rPr>
                  <w:rStyle w:val="ab"/>
                  <w:color w:val="auto"/>
                  <w:sz w:val="22"/>
                  <w:szCs w:val="22"/>
                  <w:bdr w:val="none" w:sz="0" w:space="0" w:color="auto" w:frame="1"/>
                  <w:lang w:val="kk-KZ"/>
                </w:rPr>
                <w:t>Meiram Atamanov</w:t>
              </w:r>
            </w:hyperlink>
            <w:r w:rsidRPr="008A1642">
              <w:rPr>
                <w:rStyle w:val="comma-separator"/>
                <w:sz w:val="22"/>
                <w:szCs w:val="22"/>
                <w:bdr w:val="none" w:sz="0" w:space="0" w:color="auto" w:frame="1"/>
                <w:shd w:val="clear" w:color="auto" w:fill="FFFFFF"/>
                <w:lang w:val="kk-KZ"/>
              </w:rPr>
              <w:t>, </w:t>
            </w:r>
            <w:hyperlink r:id="rId31" w:history="1">
              <w:r w:rsidRPr="008A1642">
                <w:rPr>
                  <w:rStyle w:val="ab"/>
                  <w:color w:val="auto"/>
                  <w:sz w:val="22"/>
                  <w:szCs w:val="22"/>
                  <w:bdr w:val="none" w:sz="0" w:space="0" w:color="auto" w:frame="1"/>
                  <w:lang w:val="kk-KZ"/>
                </w:rPr>
                <w:t>Jakpar Jandosov</w:t>
              </w:r>
            </w:hyperlink>
            <w:r w:rsidRPr="008A1642">
              <w:rPr>
                <w:rStyle w:val="comma-separator"/>
                <w:sz w:val="22"/>
                <w:szCs w:val="22"/>
                <w:bdr w:val="none" w:sz="0" w:space="0" w:color="auto" w:frame="1"/>
                <w:shd w:val="clear" w:color="auto" w:fill="FFFFFF"/>
                <w:lang w:val="kk-KZ"/>
              </w:rPr>
              <w:t>, </w:t>
            </w:r>
            <w:hyperlink r:id="rId32" w:history="1">
              <w:r w:rsidRPr="008A1642">
                <w:rPr>
                  <w:rStyle w:val="ab"/>
                  <w:color w:val="auto"/>
                  <w:sz w:val="22"/>
                  <w:szCs w:val="22"/>
                  <w:bdr w:val="none" w:sz="0" w:space="0" w:color="auto" w:frame="1"/>
                  <w:lang w:val="kk-KZ"/>
                </w:rPr>
                <w:t>Karina Saurykova</w:t>
              </w:r>
            </w:hyperlink>
            <w:r w:rsidRPr="008A1642">
              <w:rPr>
                <w:rStyle w:val="comma-separator"/>
                <w:sz w:val="22"/>
                <w:szCs w:val="22"/>
                <w:bdr w:val="none" w:sz="0" w:space="0" w:color="auto" w:frame="1"/>
                <w:shd w:val="clear" w:color="auto" w:fill="FFFFFF"/>
                <w:lang w:val="kk-KZ"/>
              </w:rPr>
              <w:t>, </w:t>
            </w:r>
            <w:hyperlink r:id="rId33" w:history="1">
              <w:r w:rsidRPr="008A1642">
                <w:rPr>
                  <w:rStyle w:val="ab"/>
                  <w:color w:val="auto"/>
                  <w:sz w:val="22"/>
                  <w:szCs w:val="22"/>
                  <w:bdr w:val="none" w:sz="0" w:space="0" w:color="auto" w:frame="1"/>
                  <w:lang w:val="kk-KZ"/>
                </w:rPr>
                <w:t>Zhandos Bassygarayev</w:t>
              </w:r>
            </w:hyperlink>
            <w:r w:rsidRPr="008A1642">
              <w:rPr>
                <w:rStyle w:val="comma-separator"/>
                <w:sz w:val="22"/>
                <w:szCs w:val="22"/>
                <w:bdr w:val="none" w:sz="0" w:space="0" w:color="auto" w:frame="1"/>
                <w:shd w:val="clear" w:color="auto" w:fill="FFFFFF"/>
                <w:lang w:val="kk-KZ"/>
              </w:rPr>
              <w:t>, </w:t>
            </w:r>
            <w:hyperlink r:id="rId34" w:history="1">
              <w:r w:rsidRPr="008A1642">
                <w:rPr>
                  <w:rStyle w:val="ab"/>
                  <w:color w:val="auto"/>
                  <w:sz w:val="22"/>
                  <w:szCs w:val="22"/>
                  <w:bdr w:val="none" w:sz="0" w:space="0" w:color="auto" w:frame="1"/>
                  <w:lang w:val="kk-KZ"/>
                </w:rPr>
                <w:t>Adilkhan Orazbayev</w:t>
              </w:r>
            </w:hyperlink>
            <w:r w:rsidRPr="008A1642">
              <w:rPr>
                <w:rStyle w:val="comma-separator"/>
                <w:sz w:val="22"/>
                <w:szCs w:val="22"/>
                <w:bdr w:val="none" w:sz="0" w:space="0" w:color="auto" w:frame="1"/>
                <w:shd w:val="clear" w:color="auto" w:fill="FFFFFF"/>
                <w:lang w:val="kk-KZ"/>
              </w:rPr>
              <w:t>,  </w:t>
            </w:r>
          </w:p>
          <w:p w14:paraId="38490F0F" w14:textId="0B0F4487" w:rsidR="00FD5867" w:rsidRPr="008A1642" w:rsidRDefault="00FD5867" w:rsidP="00FD5867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en-US"/>
              </w:rPr>
            </w:pPr>
            <w:proofErr w:type="spellStart"/>
            <w:r w:rsidRPr="008A1642">
              <w:rPr>
                <w:b/>
                <w:bCs/>
                <w:sz w:val="22"/>
                <w:szCs w:val="22"/>
                <w:lang w:val="en-US"/>
              </w:rPr>
              <w:t>Seitzhan</w:t>
            </w:r>
            <w:proofErr w:type="spellEnd"/>
            <w:r w:rsidRPr="008A1642">
              <w:rPr>
                <w:b/>
                <w:bCs/>
                <w:sz w:val="22"/>
                <w:szCs w:val="22"/>
                <w:lang w:val="en-US"/>
              </w:rPr>
              <w:t xml:space="preserve"> Turganbay</w:t>
            </w:r>
            <w:r w:rsidRPr="008A1642">
              <w:rPr>
                <w:sz w:val="22"/>
                <w:szCs w:val="22"/>
                <w:lang w:val="en-US"/>
              </w:rPr>
              <w:t xml:space="preserve">, </w:t>
            </w:r>
            <w:hyperlink r:id="rId35" w:history="1">
              <w:proofErr w:type="spellStart"/>
              <w:r w:rsidRPr="008A1642">
                <w:rPr>
                  <w:rStyle w:val="ab"/>
                  <w:color w:val="auto"/>
                  <w:sz w:val="22"/>
                  <w:szCs w:val="22"/>
                  <w:u w:val="none"/>
                  <w:bdr w:val="none" w:sz="0" w:space="0" w:color="auto" w:frame="1"/>
                  <w:lang w:val="en-US"/>
                </w:rPr>
                <w:t>Aitugan</w:t>
              </w:r>
              <w:proofErr w:type="spellEnd"/>
              <w:r w:rsidRPr="008A1642">
                <w:rPr>
                  <w:rStyle w:val="ab"/>
                  <w:color w:val="auto"/>
                  <w:sz w:val="22"/>
                  <w:szCs w:val="22"/>
                  <w:u w:val="none"/>
                  <w:bdr w:val="none" w:sz="0" w:space="0" w:color="auto" w:frame="1"/>
                  <w:lang w:val="en-US"/>
                </w:rPr>
                <w:t xml:space="preserve"> Sabitov</w:t>
              </w:r>
            </w:hyperlink>
          </w:p>
        </w:tc>
        <w:tc>
          <w:tcPr>
            <w:tcW w:w="155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D39521" w14:textId="01F0C743" w:rsidR="00FD5867" w:rsidRPr="008A1642" w:rsidRDefault="00FD5867" w:rsidP="00FD58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8A1642">
              <w:rPr>
                <w:bCs/>
                <w:color w:val="000000" w:themeColor="text1"/>
                <w:sz w:val="22"/>
                <w:szCs w:val="22"/>
                <w:lang w:val="kk-KZ"/>
              </w:rPr>
              <w:t>С</w:t>
            </w:r>
            <w:proofErr w:type="spellStart"/>
            <w:r w:rsidRPr="008A1642">
              <w:rPr>
                <w:bCs/>
                <w:color w:val="000000" w:themeColor="text1"/>
                <w:sz w:val="22"/>
                <w:szCs w:val="22"/>
              </w:rPr>
              <w:t>оавтор</w:t>
            </w:r>
            <w:proofErr w:type="spellEnd"/>
          </w:p>
        </w:tc>
      </w:tr>
      <w:tr w:rsidR="00FD5867" w:rsidRPr="008A1642" w14:paraId="3360A118" w14:textId="77777777" w:rsidTr="0061416D">
        <w:trPr>
          <w:trHeight w:val="1161"/>
        </w:trPr>
        <w:tc>
          <w:tcPr>
            <w:tcW w:w="4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897E2B" w14:textId="074F19DF" w:rsidR="00FD5867" w:rsidRPr="008A1642" w:rsidRDefault="00CB5C26" w:rsidP="00FD58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color w:val="000000" w:themeColor="text1"/>
                <w:sz w:val="22"/>
                <w:szCs w:val="22"/>
                <w:highlight w:val="yellow"/>
              </w:rPr>
            </w:pPr>
            <w:r w:rsidRPr="008A1642">
              <w:rPr>
                <w:bCs/>
                <w:color w:val="000000" w:themeColor="text1"/>
                <w:sz w:val="22"/>
                <w:szCs w:val="22"/>
                <w:lang w:val="en-US"/>
              </w:rPr>
              <w:t>1</w:t>
            </w:r>
            <w:r w:rsidR="00087BFC" w:rsidRPr="008A1642">
              <w:rPr>
                <w:bCs/>
                <w:color w:val="000000" w:themeColor="text1"/>
                <w:sz w:val="22"/>
                <w:szCs w:val="22"/>
                <w:lang w:val="kk-KZ"/>
              </w:rPr>
              <w:t>1</w:t>
            </w:r>
            <w:r w:rsidR="00FD5867" w:rsidRPr="008A1642">
              <w:rPr>
                <w:bCs/>
                <w:color w:val="000000" w:themeColor="text1"/>
                <w:sz w:val="22"/>
                <w:szCs w:val="22"/>
                <w:highlight w:val="yellow"/>
              </w:rPr>
              <w:t xml:space="preserve"> </w:t>
            </w:r>
          </w:p>
        </w:tc>
        <w:tc>
          <w:tcPr>
            <w:tcW w:w="21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BA0E16" w14:textId="598FADCF" w:rsidR="00FD5867" w:rsidRPr="008A1642" w:rsidRDefault="00FD5867" w:rsidP="00FD58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2"/>
                <w:szCs w:val="22"/>
                <w:lang w:val="en-US"/>
              </w:rPr>
            </w:pPr>
            <w:r w:rsidRPr="008A1642">
              <w:rPr>
                <w:rFonts w:eastAsia="SimSun"/>
                <w:sz w:val="22"/>
                <w:szCs w:val="22"/>
                <w:lang w:val="en-US"/>
              </w:rPr>
              <w:t xml:space="preserve">Synthesis, Structure Characterization, and Antimicrobial Activity Of 2-Amino-3-[(2-Amino-2-Carboxyethyl) </w:t>
            </w:r>
            <w:proofErr w:type="spellStart"/>
            <w:r w:rsidRPr="008A1642">
              <w:rPr>
                <w:rFonts w:eastAsia="SimSun"/>
                <w:sz w:val="22"/>
                <w:szCs w:val="22"/>
                <w:lang w:val="en-US"/>
              </w:rPr>
              <w:t>Disulfanyl</w:t>
            </w:r>
            <w:proofErr w:type="spellEnd"/>
            <w:r w:rsidRPr="008A1642">
              <w:rPr>
                <w:rFonts w:eastAsia="SimSun"/>
                <w:sz w:val="22"/>
                <w:szCs w:val="22"/>
                <w:lang w:val="en-US"/>
              </w:rPr>
              <w:t xml:space="preserve">] Propanoic Acid Dihydrogen Triiodide Coordination </w:t>
            </w:r>
            <w:r w:rsidRPr="008A1642">
              <w:rPr>
                <w:rFonts w:eastAsia="SimSun"/>
                <w:sz w:val="22"/>
                <w:szCs w:val="22"/>
                <w:lang w:val="en-US"/>
              </w:rPr>
              <w:lastRenderedPageBreak/>
              <w:t>Compound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BB535C" w14:textId="05C7B861" w:rsidR="00FD5867" w:rsidRPr="008A1642" w:rsidRDefault="00E51880" w:rsidP="00FD58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2"/>
                <w:szCs w:val="22"/>
              </w:rPr>
            </w:pPr>
            <w:r w:rsidRPr="008A1642">
              <w:rPr>
                <w:bCs/>
                <w:color w:val="000000" w:themeColor="text1"/>
                <w:sz w:val="22"/>
                <w:szCs w:val="22"/>
                <w:lang w:val="kk-KZ"/>
              </w:rPr>
              <w:lastRenderedPageBreak/>
              <w:t>Статья</w:t>
            </w:r>
          </w:p>
        </w:tc>
        <w:tc>
          <w:tcPr>
            <w:tcW w:w="227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79C372" w14:textId="65CF229E" w:rsidR="00FD5867" w:rsidRPr="008A1642" w:rsidRDefault="00FD5867" w:rsidP="00FD58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onsolas"/>
                <w:sz w:val="22"/>
                <w:szCs w:val="22"/>
                <w:lang w:val="en-US"/>
              </w:rPr>
            </w:pPr>
            <w:r w:rsidRPr="008A1642">
              <w:rPr>
                <w:sz w:val="22"/>
                <w:szCs w:val="22"/>
                <w:lang w:val="en-US"/>
              </w:rPr>
              <w:t xml:space="preserve">Engineered Science, </w:t>
            </w:r>
            <w:r w:rsidRPr="0076764C">
              <w:rPr>
                <w:b/>
                <w:bCs/>
                <w:sz w:val="22"/>
                <w:szCs w:val="22"/>
                <w:lang w:val="en-US"/>
              </w:rPr>
              <w:t>2023</w:t>
            </w:r>
            <w:r w:rsidRPr="008A1642">
              <w:rPr>
                <w:sz w:val="22"/>
                <w:szCs w:val="22"/>
                <w:lang w:val="en-US"/>
              </w:rPr>
              <w:t xml:space="preserve">, 25, 956, </w:t>
            </w:r>
            <w:proofErr w:type="spellStart"/>
            <w:r w:rsidRPr="008A1642">
              <w:rPr>
                <w:sz w:val="22"/>
                <w:szCs w:val="22"/>
                <w:lang w:val="en-US"/>
              </w:rPr>
              <w:t>doi</w:t>
            </w:r>
            <w:proofErr w:type="spellEnd"/>
            <w:r w:rsidRPr="008A1642">
              <w:rPr>
                <w:sz w:val="22"/>
                <w:szCs w:val="22"/>
                <w:lang w:val="en-US"/>
              </w:rPr>
              <w:t>:</w:t>
            </w:r>
            <w:r w:rsidRPr="008A1642">
              <w:rPr>
                <w:sz w:val="22"/>
                <w:szCs w:val="22"/>
                <w:lang w:val="en-US"/>
              </w:rPr>
              <w:br/>
            </w:r>
            <w:hyperlink r:id="rId36" w:tgtFrame="_blank" w:history="1">
              <w:r w:rsidRPr="008A1642">
                <w:rPr>
                  <w:rStyle w:val="ab"/>
                  <w:sz w:val="22"/>
                  <w:szCs w:val="22"/>
                  <w:lang w:val="en-US"/>
                </w:rPr>
                <w:t>10.30919/es956</w:t>
              </w:r>
            </w:hyperlink>
            <w:r w:rsidRPr="008A1642">
              <w:rPr>
                <w:sz w:val="22"/>
                <w:szCs w:val="22"/>
                <w:lang w:val="en-US"/>
              </w:rPr>
              <w:t xml:space="preserve">. </w:t>
            </w:r>
            <w:r w:rsidRPr="008A1642">
              <w:rPr>
                <w:rFonts w:eastAsia="Consolas"/>
                <w:sz w:val="22"/>
                <w:szCs w:val="22"/>
                <w:lang w:val="en-US"/>
              </w:rPr>
              <w:t xml:space="preserve"> </w:t>
            </w:r>
          </w:p>
          <w:p w14:paraId="1C4BA9C8" w14:textId="332A4299" w:rsidR="00FD5867" w:rsidRPr="008A1642" w:rsidRDefault="00FD5867" w:rsidP="00FD58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Theme="minorEastAsia"/>
                <w:color w:val="000000" w:themeColor="text1"/>
                <w:kern w:val="24"/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B01000" w14:textId="3D67A66C" w:rsidR="00FD5867" w:rsidRPr="008A1642" w:rsidRDefault="00FD5867" w:rsidP="00FD5867">
            <w:pPr>
              <w:tabs>
                <w:tab w:val="left" w:pos="1155"/>
              </w:tabs>
              <w:rPr>
                <w:rFonts w:eastAsia="Consolas"/>
                <w:sz w:val="22"/>
                <w:szCs w:val="22"/>
                <w:lang w:val="kk-KZ"/>
              </w:rPr>
            </w:pPr>
            <w:r w:rsidRPr="008A1642">
              <w:rPr>
                <w:color w:val="000000" w:themeColor="text1"/>
                <w:sz w:val="22"/>
                <w:szCs w:val="22"/>
                <w:lang w:val="en-US"/>
              </w:rPr>
              <w:t xml:space="preserve">-  </w:t>
            </w:r>
          </w:p>
        </w:tc>
        <w:tc>
          <w:tcPr>
            <w:tcW w:w="141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629FA6" w14:textId="5E4DA686" w:rsidR="00FD5867" w:rsidRPr="008A1642" w:rsidRDefault="00FD5867" w:rsidP="00FD58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240E0A" w14:textId="5F1A8C90" w:rsidR="00FD5867" w:rsidRPr="008A1642" w:rsidRDefault="00FD5867" w:rsidP="00FD58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onsolas"/>
                <w:color w:val="000000" w:themeColor="text1"/>
                <w:sz w:val="22"/>
                <w:szCs w:val="22"/>
                <w:lang w:val="en-US"/>
              </w:rPr>
            </w:pPr>
            <w:r w:rsidRPr="008A1642">
              <w:rPr>
                <w:color w:val="000000" w:themeColor="text1"/>
                <w:sz w:val="22"/>
                <w:szCs w:val="22"/>
                <w:lang w:val="en-US"/>
              </w:rPr>
              <w:t xml:space="preserve">(IF: </w:t>
            </w:r>
            <w:r w:rsidR="0046025F">
              <w:rPr>
                <w:color w:val="000000" w:themeColor="text1"/>
                <w:sz w:val="22"/>
                <w:szCs w:val="22"/>
                <w:lang w:val="kk-KZ"/>
              </w:rPr>
              <w:t>14</w:t>
            </w:r>
            <w:r w:rsidRPr="008A1642">
              <w:rPr>
                <w:color w:val="000000" w:themeColor="text1"/>
                <w:sz w:val="22"/>
                <w:szCs w:val="22"/>
                <w:lang w:val="en-US"/>
              </w:rPr>
              <w:t>.</w:t>
            </w:r>
            <w:r w:rsidR="0046025F">
              <w:rPr>
                <w:color w:val="000000" w:themeColor="text1"/>
                <w:sz w:val="22"/>
                <w:szCs w:val="22"/>
                <w:lang w:val="kk-KZ"/>
              </w:rPr>
              <w:t>9</w:t>
            </w:r>
            <w:r w:rsidRPr="008A1642">
              <w:rPr>
                <w:color w:val="000000" w:themeColor="text1"/>
                <w:sz w:val="22"/>
                <w:szCs w:val="22"/>
                <w:lang w:val="en-US"/>
              </w:rPr>
              <w:t xml:space="preserve"> Percentile: </w:t>
            </w:r>
            <w:r w:rsidR="0046025F">
              <w:rPr>
                <w:color w:val="000000" w:themeColor="text1"/>
                <w:sz w:val="22"/>
                <w:szCs w:val="22"/>
                <w:lang w:val="kk-KZ"/>
              </w:rPr>
              <w:t>93</w:t>
            </w:r>
            <w:r w:rsidRPr="008A1642">
              <w:rPr>
                <w:color w:val="000000" w:themeColor="text1"/>
                <w:sz w:val="22"/>
                <w:szCs w:val="22"/>
                <w:lang w:val="en-US"/>
              </w:rPr>
              <w:t xml:space="preserve">% (Q1), </w:t>
            </w:r>
            <w:r w:rsidRPr="008A1642">
              <w:rPr>
                <w:sz w:val="22"/>
                <w:szCs w:val="22"/>
                <w:lang w:val="en-US"/>
              </w:rPr>
              <w:t xml:space="preserve">Chemistry (miscellaneous) </w:t>
            </w:r>
          </w:p>
        </w:tc>
        <w:tc>
          <w:tcPr>
            <w:tcW w:w="24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3B89C6" w14:textId="062115DB" w:rsidR="00FD5867" w:rsidRPr="008A1642" w:rsidRDefault="00FD5867" w:rsidP="00FD58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2"/>
                <w:szCs w:val="22"/>
                <w:lang w:val="kk-KZ"/>
              </w:rPr>
            </w:pPr>
            <w:proofErr w:type="spellStart"/>
            <w:r w:rsidRPr="008A1642">
              <w:rPr>
                <w:b/>
                <w:bCs/>
                <w:sz w:val="22"/>
                <w:szCs w:val="22"/>
                <w:lang w:val="en-US"/>
              </w:rPr>
              <w:t>Seitzhan</w:t>
            </w:r>
            <w:proofErr w:type="spellEnd"/>
            <w:r w:rsidRPr="008A1642">
              <w:rPr>
                <w:b/>
                <w:bCs/>
                <w:sz w:val="22"/>
                <w:szCs w:val="22"/>
                <w:lang w:val="en-US"/>
              </w:rPr>
              <w:t xml:space="preserve"> Turganbay</w:t>
            </w:r>
            <w:r w:rsidRPr="008A1642">
              <w:rPr>
                <w:b/>
                <w:bCs/>
                <w:sz w:val="22"/>
                <w:szCs w:val="22"/>
                <w:u w:val="single"/>
                <w:lang w:val="en-US"/>
              </w:rPr>
              <w:t>,</w:t>
            </w:r>
            <w:r w:rsidRPr="008A1642">
              <w:rPr>
                <w:sz w:val="22"/>
                <w:szCs w:val="22"/>
                <w:lang w:val="en-US"/>
              </w:rPr>
              <w:t xml:space="preserve"> Alexandr Ilin, Nelly Atageldiyeva, </w:t>
            </w:r>
            <w:r w:rsidRPr="008A1642">
              <w:rPr>
                <w:sz w:val="22"/>
                <w:szCs w:val="22"/>
              </w:rPr>
              <w:t>А</w:t>
            </w:r>
            <w:proofErr w:type="spellStart"/>
            <w:r w:rsidRPr="008A1642">
              <w:rPr>
                <w:sz w:val="22"/>
                <w:szCs w:val="22"/>
                <w:lang w:val="en-US"/>
              </w:rPr>
              <w:t>rdak</w:t>
            </w:r>
            <w:proofErr w:type="spellEnd"/>
            <w:r w:rsidRPr="008A1642">
              <w:rPr>
                <w:sz w:val="22"/>
                <w:szCs w:val="22"/>
                <w:lang w:val="en-US"/>
              </w:rPr>
              <w:t xml:space="preserve"> Jumagaziyeva, Sabina Kenesheva</w:t>
            </w:r>
            <w:r w:rsidRPr="008A1642"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155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09647A" w14:textId="56BDA065" w:rsidR="00FD5867" w:rsidRPr="008A1642" w:rsidRDefault="00FD5867" w:rsidP="00FD5867">
            <w:pPr>
              <w:rPr>
                <w:sz w:val="22"/>
                <w:szCs w:val="22"/>
                <w:lang w:val="kk-KZ"/>
              </w:rPr>
            </w:pPr>
            <w:r w:rsidRPr="008A1642">
              <w:rPr>
                <w:bCs/>
                <w:color w:val="000000" w:themeColor="text1"/>
                <w:sz w:val="22"/>
                <w:szCs w:val="22"/>
                <w:lang w:val="kk-KZ"/>
              </w:rPr>
              <w:t>П</w:t>
            </w:r>
            <w:proofErr w:type="spellStart"/>
            <w:r w:rsidRPr="008A1642">
              <w:rPr>
                <w:bCs/>
                <w:color w:val="000000" w:themeColor="text1"/>
                <w:sz w:val="22"/>
                <w:szCs w:val="22"/>
              </w:rPr>
              <w:t>ервый</w:t>
            </w:r>
            <w:proofErr w:type="spellEnd"/>
            <w:r w:rsidRPr="008A1642">
              <w:rPr>
                <w:bCs/>
                <w:color w:val="000000" w:themeColor="text1"/>
                <w:sz w:val="22"/>
                <w:szCs w:val="22"/>
              </w:rPr>
              <w:t xml:space="preserve"> автор</w:t>
            </w:r>
          </w:p>
        </w:tc>
      </w:tr>
    </w:tbl>
    <w:p w14:paraId="1165D3C5" w14:textId="77777777" w:rsidR="00C529DB" w:rsidRDefault="00C529DB" w:rsidP="00B3259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bCs/>
          <w:color w:val="000000" w:themeColor="text1"/>
          <w:lang w:val="en-US"/>
        </w:rPr>
      </w:pPr>
    </w:p>
    <w:p w14:paraId="30C6971F" w14:textId="77777777" w:rsidR="00CB5C26" w:rsidRDefault="00CB5C26" w:rsidP="00B3259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bCs/>
          <w:color w:val="000000" w:themeColor="text1"/>
          <w:lang w:val="kk-KZ"/>
        </w:rPr>
      </w:pPr>
    </w:p>
    <w:p w14:paraId="53D78660" w14:textId="2E368A69" w:rsidR="006B3C95" w:rsidRPr="00DF2600" w:rsidRDefault="006B3C95" w:rsidP="00DF2600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lang w:val="kk-KZ"/>
        </w:rPr>
      </w:pPr>
      <w:r w:rsidRPr="006B3C95">
        <w:rPr>
          <w:b/>
          <w:color w:val="000000"/>
          <w:lang w:val="kk-KZ"/>
        </w:rPr>
        <w:t xml:space="preserve">Список </w:t>
      </w:r>
      <w:r w:rsidR="003279F7">
        <w:rPr>
          <w:b/>
          <w:color w:val="000000"/>
          <w:lang w:val="kk-KZ"/>
        </w:rPr>
        <w:t>н</w:t>
      </w:r>
      <w:r w:rsidRPr="006B3C95">
        <w:rPr>
          <w:b/>
          <w:color w:val="000000"/>
          <w:lang w:val="kk-KZ"/>
        </w:rPr>
        <w:t xml:space="preserve">аучных </w:t>
      </w:r>
      <w:r w:rsidR="00DF2600">
        <w:rPr>
          <w:b/>
          <w:color w:val="000000"/>
          <w:lang w:val="kk-KZ"/>
        </w:rPr>
        <w:t xml:space="preserve">работ </w:t>
      </w:r>
      <w:r w:rsidRPr="006B3C95">
        <w:rPr>
          <w:b/>
          <w:color w:val="000000"/>
          <w:lang w:val="kk-KZ"/>
        </w:rPr>
        <w:t xml:space="preserve">опубликованных в </w:t>
      </w:r>
      <w:r w:rsidR="00DF2600">
        <w:rPr>
          <w:b/>
          <w:color w:val="000000"/>
          <w:lang w:val="kk-KZ"/>
        </w:rPr>
        <w:t xml:space="preserve"> </w:t>
      </w:r>
      <w:r w:rsidR="00DF2600" w:rsidRPr="00DF2600">
        <w:rPr>
          <w:b/>
          <w:color w:val="000000"/>
          <w:lang w:val="kk-KZ"/>
        </w:rPr>
        <w:t>журналах рекомендованных ККСНВО</w:t>
      </w:r>
      <w:r w:rsidR="00DF2600" w:rsidRPr="00DF2600">
        <w:rPr>
          <w:b/>
          <w:color w:val="000000"/>
          <w:lang w:val="ru-KZ"/>
        </w:rPr>
        <w:fldChar w:fldCharType="begin"/>
      </w:r>
      <w:r w:rsidR="00DF2600" w:rsidRPr="00DF2600">
        <w:rPr>
          <w:b/>
          <w:color w:val="000000"/>
          <w:lang w:val="ru-KZ"/>
        </w:rPr>
        <w:instrText>HYPERLINK "https://ineu.edu.kz/ru/nauka/109-spisok-zhurnalov-rekomendovannyh-kkson.html"</w:instrText>
      </w:r>
      <w:r w:rsidR="00DF2600" w:rsidRPr="00DF2600">
        <w:rPr>
          <w:b/>
          <w:color w:val="000000"/>
          <w:lang w:val="ru-KZ"/>
        </w:rPr>
      </w:r>
      <w:r w:rsidR="00DF2600" w:rsidRPr="00DF2600">
        <w:rPr>
          <w:b/>
          <w:color w:val="000000"/>
          <w:lang w:val="ru-KZ"/>
        </w:rPr>
        <w:fldChar w:fldCharType="separate"/>
      </w:r>
      <w:r w:rsidR="00DF2600" w:rsidRPr="00DF2600">
        <w:rPr>
          <w:bCs/>
          <w:color w:val="000000"/>
          <w:lang w:val="kk-KZ"/>
        </w:rPr>
        <w:fldChar w:fldCharType="end"/>
      </w:r>
    </w:p>
    <w:p w14:paraId="0A79F028" w14:textId="69A3801E" w:rsidR="00C529DB" w:rsidRPr="006B3C95" w:rsidRDefault="006B3C95" w:rsidP="00C529DB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lang w:val="kk-KZ"/>
        </w:rPr>
      </w:pPr>
      <w:r w:rsidRPr="006B3C95">
        <w:rPr>
          <w:b/>
          <w:color w:val="000000"/>
          <w:lang w:val="kk-KZ"/>
        </w:rPr>
        <w:t xml:space="preserve">АО </w:t>
      </w:r>
      <w:r w:rsidR="00EB3D8D" w:rsidRPr="006B3C95">
        <w:rPr>
          <w:b/>
          <w:color w:val="000000"/>
          <w:lang w:val="kk-KZ"/>
        </w:rPr>
        <w:t>«</w:t>
      </w:r>
      <w:r w:rsidR="00DF2600">
        <w:rPr>
          <w:b/>
          <w:color w:val="000000"/>
          <w:lang w:val="kk-KZ"/>
        </w:rPr>
        <w:t>Н</w:t>
      </w:r>
      <w:r w:rsidRPr="006B3C95">
        <w:rPr>
          <w:b/>
          <w:color w:val="000000"/>
          <w:lang w:val="kk-KZ"/>
        </w:rPr>
        <w:t>аучный центр противоинфекционных препаратов</w:t>
      </w:r>
      <w:r w:rsidR="00EB3D8D" w:rsidRPr="006B3C95">
        <w:rPr>
          <w:b/>
          <w:color w:val="000000"/>
          <w:lang w:val="kk-KZ"/>
        </w:rPr>
        <w:t xml:space="preserve">» </w:t>
      </w:r>
    </w:p>
    <w:p w14:paraId="02FEDBDE" w14:textId="6DCA4639" w:rsidR="00C529DB" w:rsidRPr="006B3C95" w:rsidRDefault="006B3C95" w:rsidP="00C529DB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lang w:val="kk-KZ"/>
        </w:rPr>
      </w:pPr>
      <w:r w:rsidRPr="006B3C95">
        <w:rPr>
          <w:b/>
          <w:color w:val="000000"/>
          <w:lang w:val="kk-KZ"/>
        </w:rPr>
        <w:t>Заведующе</w:t>
      </w:r>
      <w:r w:rsidR="00DF2600">
        <w:rPr>
          <w:b/>
          <w:color w:val="000000"/>
          <w:lang w:val="kk-KZ"/>
        </w:rPr>
        <w:t>го</w:t>
      </w:r>
      <w:r w:rsidRPr="006B3C95">
        <w:rPr>
          <w:b/>
          <w:color w:val="000000"/>
          <w:lang w:val="kk-KZ"/>
        </w:rPr>
        <w:t xml:space="preserve"> лаборатори</w:t>
      </w:r>
      <w:r w:rsidR="00DF2600">
        <w:rPr>
          <w:b/>
          <w:color w:val="000000"/>
          <w:lang w:val="kk-KZ"/>
        </w:rPr>
        <w:t>ей</w:t>
      </w:r>
      <w:r w:rsidRPr="006B3C95">
        <w:rPr>
          <w:b/>
          <w:color w:val="000000"/>
          <w:lang w:val="kk-KZ"/>
        </w:rPr>
        <w:t xml:space="preserve"> новых веществ и материалов Тұрғанбай Сейтжан</w:t>
      </w:r>
    </w:p>
    <w:p w14:paraId="0950E0CE" w14:textId="77777777" w:rsidR="006B3C95" w:rsidRPr="006B3C95" w:rsidRDefault="006B3C95" w:rsidP="00C529DB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lang w:val="kk-KZ"/>
        </w:rPr>
      </w:pPr>
    </w:p>
    <w:tbl>
      <w:tblPr>
        <w:tblW w:w="1389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7"/>
        <w:gridCol w:w="3676"/>
        <w:gridCol w:w="1417"/>
        <w:gridCol w:w="4536"/>
        <w:gridCol w:w="1276"/>
        <w:gridCol w:w="2424"/>
      </w:tblGrid>
      <w:tr w:rsidR="00E51880" w:rsidRPr="008A1642" w14:paraId="22329C06" w14:textId="77777777" w:rsidTr="00E51880">
        <w:trPr>
          <w:trHeight w:val="481"/>
        </w:trPr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ED9C01" w14:textId="77777777" w:rsidR="00E51880" w:rsidRPr="008A1642" w:rsidRDefault="00E51880" w:rsidP="00CB2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14"/>
              <w:jc w:val="right"/>
              <w:rPr>
                <w:b/>
                <w:color w:val="000000"/>
                <w:sz w:val="22"/>
                <w:szCs w:val="22"/>
              </w:rPr>
            </w:pPr>
            <w:r w:rsidRPr="008A1642">
              <w:rPr>
                <w:b/>
                <w:color w:val="000000"/>
                <w:sz w:val="22"/>
                <w:szCs w:val="22"/>
              </w:rPr>
              <w:t xml:space="preserve">№ </w:t>
            </w:r>
          </w:p>
        </w:tc>
        <w:tc>
          <w:tcPr>
            <w:tcW w:w="3676" w:type="dxa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86C065" w14:textId="7719108C" w:rsidR="00E51880" w:rsidRPr="008A1642" w:rsidRDefault="00E51880" w:rsidP="00CB2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 w:rsidRPr="0061416D">
              <w:rPr>
                <w:b/>
                <w:color w:val="000000"/>
                <w:sz w:val="22"/>
                <w:szCs w:val="22"/>
              </w:rPr>
              <w:t>Название труда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10EA3E07" w14:textId="16AA2CEC" w:rsidR="00E51880" w:rsidRPr="008A1642" w:rsidRDefault="00E51880" w:rsidP="00E518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 w:rsidRPr="00E51880">
              <w:rPr>
                <w:b/>
                <w:color w:val="000000"/>
                <w:sz w:val="22"/>
                <w:szCs w:val="22"/>
              </w:rPr>
              <w:t>Характер работы</w:t>
            </w:r>
          </w:p>
        </w:tc>
        <w:tc>
          <w:tcPr>
            <w:tcW w:w="4536" w:type="dxa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8FC5BE" w14:textId="133C71E6" w:rsidR="00E51880" w:rsidRPr="008A1642" w:rsidRDefault="00E51880" w:rsidP="006B3C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right="371"/>
              <w:jc w:val="center"/>
              <w:rPr>
                <w:b/>
                <w:color w:val="000000"/>
                <w:sz w:val="22"/>
                <w:szCs w:val="22"/>
              </w:rPr>
            </w:pPr>
            <w:r w:rsidRPr="00E51880">
              <w:rPr>
                <w:b/>
                <w:color w:val="000000"/>
                <w:sz w:val="22"/>
                <w:szCs w:val="22"/>
              </w:rPr>
              <w:t>Выходные данные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65E30773" w14:textId="1E81CA50" w:rsidR="00E51880" w:rsidRPr="008A1642" w:rsidRDefault="00E51880" w:rsidP="00E518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right="371"/>
              <w:jc w:val="center"/>
              <w:rPr>
                <w:b/>
                <w:color w:val="000000"/>
                <w:sz w:val="22"/>
                <w:szCs w:val="22"/>
              </w:rPr>
            </w:pPr>
            <w:r w:rsidRPr="00E51880">
              <w:rPr>
                <w:b/>
                <w:color w:val="000000"/>
                <w:sz w:val="22"/>
                <w:szCs w:val="22"/>
              </w:rPr>
              <w:t>Объем</w:t>
            </w:r>
          </w:p>
        </w:tc>
        <w:tc>
          <w:tcPr>
            <w:tcW w:w="2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20F52" w14:textId="78DA32FD" w:rsidR="00E51880" w:rsidRPr="008A1642" w:rsidRDefault="00E51880" w:rsidP="00CB2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 w:rsidRPr="00E51880">
              <w:rPr>
                <w:b/>
                <w:color w:val="000000"/>
                <w:sz w:val="22"/>
                <w:szCs w:val="22"/>
              </w:rPr>
              <w:t>Соавторы</w:t>
            </w:r>
          </w:p>
        </w:tc>
      </w:tr>
      <w:tr w:rsidR="00E51880" w:rsidRPr="0046025F" w14:paraId="48A19917" w14:textId="77777777" w:rsidTr="00E51880">
        <w:trPr>
          <w:trHeight w:val="943"/>
        </w:trPr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9866DA" w14:textId="77777777" w:rsidR="00E51880" w:rsidRPr="008A1642" w:rsidRDefault="00E51880" w:rsidP="00CB2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A1642">
              <w:rPr>
                <w:color w:val="000000"/>
                <w:sz w:val="22"/>
                <w:szCs w:val="22"/>
              </w:rPr>
              <w:t xml:space="preserve">1 </w:t>
            </w:r>
          </w:p>
        </w:tc>
        <w:tc>
          <w:tcPr>
            <w:tcW w:w="3676" w:type="dxa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AE766A" w14:textId="2BEEE48B" w:rsidR="00E51880" w:rsidRPr="008A1642" w:rsidRDefault="00E51880" w:rsidP="00CB2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25" w:lineRule="auto"/>
              <w:ind w:right="270"/>
              <w:rPr>
                <w:sz w:val="22"/>
                <w:szCs w:val="22"/>
                <w:lang w:val="en-US"/>
              </w:rPr>
            </w:pPr>
            <w:hyperlink r:id="rId37" w:history="1">
              <w:r w:rsidRPr="008A1642">
                <w:rPr>
                  <w:rStyle w:val="ab"/>
                  <w:color w:val="auto"/>
                  <w:sz w:val="22"/>
                  <w:szCs w:val="22"/>
                  <w:u w:val="none"/>
                  <w:lang w:val="en-US"/>
                </w:rPr>
                <w:t>Synthesis and characterization of sulfur nanoparticles with WSP/surfactants mixtures</w:t>
              </w:r>
            </w:hyperlink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5ACA6DF6" w14:textId="77777777" w:rsidR="00E51880" w:rsidRDefault="00E51880" w:rsidP="00E5188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  <w:p w14:paraId="5CAFAE9C" w14:textId="58AB74E5" w:rsidR="00E51880" w:rsidRPr="00E51880" w:rsidRDefault="00E51880" w:rsidP="00E518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25" w:lineRule="auto"/>
              <w:ind w:right="270"/>
              <w:jc w:val="center"/>
              <w:rPr>
                <w:sz w:val="22"/>
                <w:szCs w:val="22"/>
                <w:lang w:val="kk-KZ"/>
              </w:rPr>
            </w:pPr>
            <w:r w:rsidRPr="008A1642">
              <w:rPr>
                <w:bCs/>
                <w:color w:val="000000" w:themeColor="text1"/>
                <w:sz w:val="22"/>
                <w:szCs w:val="22"/>
                <w:lang w:val="kk-KZ"/>
              </w:rPr>
              <w:t>Статья</w:t>
            </w:r>
          </w:p>
        </w:tc>
        <w:tc>
          <w:tcPr>
            <w:tcW w:w="4536" w:type="dxa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18A1B6" w14:textId="6CC8569D" w:rsidR="00E51880" w:rsidRPr="008A1642" w:rsidRDefault="00E51880" w:rsidP="00223855">
            <w:pPr>
              <w:rPr>
                <w:sz w:val="22"/>
                <w:szCs w:val="22"/>
                <w:lang w:val="kk-KZ"/>
              </w:rPr>
            </w:pPr>
            <w:r w:rsidRPr="008A1642">
              <w:rPr>
                <w:sz w:val="22"/>
                <w:szCs w:val="22"/>
                <w:lang w:val="en-US"/>
              </w:rPr>
              <w:t xml:space="preserve">International Journal of Biology and Chemistry. </w:t>
            </w:r>
            <w:r w:rsidRPr="008A1642">
              <w:rPr>
                <w:b/>
                <w:sz w:val="22"/>
                <w:szCs w:val="22"/>
                <w:lang w:val="en-US"/>
              </w:rPr>
              <w:t>2019</w:t>
            </w:r>
            <w:r w:rsidRPr="008A1642">
              <w:rPr>
                <w:sz w:val="22"/>
                <w:szCs w:val="22"/>
                <w:lang w:val="kk-KZ"/>
              </w:rPr>
              <w:t>,</w:t>
            </w:r>
            <w:r w:rsidRPr="008A1642">
              <w:rPr>
                <w:sz w:val="22"/>
                <w:szCs w:val="22"/>
                <w:lang w:val="en-US"/>
              </w:rPr>
              <w:t xml:space="preserve"> 12, № 1, 146</w:t>
            </w:r>
            <w:r w:rsidRPr="008A1642">
              <w:rPr>
                <w:sz w:val="22"/>
                <w:szCs w:val="22"/>
                <w:lang w:val="kk-KZ"/>
              </w:rPr>
              <w:t>, https://ijbch.kaznu.kz/index.php/kaznu/article/view/378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70212623" w14:textId="4D618478" w:rsidR="00E51880" w:rsidRPr="008A1642" w:rsidRDefault="00E51880" w:rsidP="00E51880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2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007552" w14:textId="342E5289" w:rsidR="00E51880" w:rsidRPr="008A1642" w:rsidRDefault="00E51880" w:rsidP="00CB2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right="230"/>
              <w:rPr>
                <w:color w:val="000000"/>
                <w:sz w:val="22"/>
                <w:szCs w:val="22"/>
                <w:lang w:val="en-US"/>
              </w:rPr>
            </w:pPr>
            <w:r w:rsidRPr="008A1642">
              <w:rPr>
                <w:sz w:val="22"/>
                <w:szCs w:val="22"/>
                <w:lang w:val="en-US"/>
              </w:rPr>
              <w:t xml:space="preserve">S.B. </w:t>
            </w:r>
            <w:proofErr w:type="spellStart"/>
            <w:r w:rsidRPr="008A1642">
              <w:rPr>
                <w:sz w:val="22"/>
                <w:szCs w:val="22"/>
                <w:lang w:val="en-US"/>
              </w:rPr>
              <w:t>Aidarova</w:t>
            </w:r>
            <w:proofErr w:type="spellEnd"/>
            <w:r w:rsidRPr="008A1642">
              <w:rPr>
                <w:sz w:val="22"/>
                <w:szCs w:val="22"/>
                <w:lang w:val="en-US"/>
              </w:rPr>
              <w:t>, Sheng-Li Chen.</w:t>
            </w:r>
          </w:p>
        </w:tc>
      </w:tr>
      <w:tr w:rsidR="00E51880" w:rsidRPr="0046025F" w14:paraId="5E88355B" w14:textId="77777777" w:rsidTr="00E51880">
        <w:trPr>
          <w:trHeight w:val="1072"/>
        </w:trPr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7AE7B6" w14:textId="77777777" w:rsidR="00E51880" w:rsidRPr="008A1642" w:rsidRDefault="00E51880" w:rsidP="005771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A1642">
              <w:rPr>
                <w:color w:val="000000"/>
                <w:sz w:val="22"/>
                <w:szCs w:val="22"/>
              </w:rPr>
              <w:t xml:space="preserve">2 </w:t>
            </w:r>
          </w:p>
        </w:tc>
        <w:tc>
          <w:tcPr>
            <w:tcW w:w="3676" w:type="dxa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182195" w14:textId="72AB0846" w:rsidR="00E51880" w:rsidRPr="008A1642" w:rsidRDefault="00E51880" w:rsidP="005771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right="120"/>
              <w:rPr>
                <w:sz w:val="22"/>
                <w:szCs w:val="22"/>
                <w:lang w:val="en-US"/>
              </w:rPr>
            </w:pPr>
            <w:r w:rsidRPr="008A1642">
              <w:rPr>
                <w:sz w:val="22"/>
                <w:szCs w:val="22"/>
                <w:lang w:val="en-US"/>
              </w:rPr>
              <w:t>Study of the distribution of the coordinating compound C</w:t>
            </w:r>
            <w:r w:rsidRPr="008A1642">
              <w:rPr>
                <w:sz w:val="22"/>
                <w:szCs w:val="22"/>
                <w:vertAlign w:val="subscript"/>
                <w:lang w:val="en-US"/>
              </w:rPr>
              <w:t>11</w:t>
            </w:r>
            <w:r w:rsidRPr="008A1642">
              <w:rPr>
                <w:sz w:val="22"/>
                <w:szCs w:val="22"/>
                <w:lang w:val="en-US"/>
              </w:rPr>
              <w:t>H</w:t>
            </w:r>
            <w:r w:rsidRPr="008A1642">
              <w:rPr>
                <w:sz w:val="22"/>
                <w:szCs w:val="22"/>
                <w:vertAlign w:val="subscript"/>
                <w:lang w:val="en-US"/>
              </w:rPr>
              <w:t>12</w:t>
            </w:r>
            <w:r w:rsidRPr="008A1642">
              <w:rPr>
                <w:sz w:val="22"/>
                <w:szCs w:val="22"/>
                <w:lang w:val="en-US"/>
              </w:rPr>
              <w:t>N</w:t>
            </w:r>
            <w:r w:rsidRPr="008A1642">
              <w:rPr>
                <w:sz w:val="22"/>
                <w:szCs w:val="22"/>
                <w:vertAlign w:val="subscript"/>
                <w:lang w:val="en-US"/>
              </w:rPr>
              <w:t>2</w:t>
            </w:r>
            <w:r w:rsidRPr="008A1642">
              <w:rPr>
                <w:sz w:val="22"/>
                <w:szCs w:val="22"/>
                <w:lang w:val="en-US"/>
              </w:rPr>
              <w:t>O</w:t>
            </w:r>
            <w:r w:rsidRPr="008A1642">
              <w:rPr>
                <w:sz w:val="22"/>
                <w:szCs w:val="22"/>
                <w:vertAlign w:val="subscript"/>
                <w:lang w:val="en-US"/>
              </w:rPr>
              <w:t>2</w:t>
            </w:r>
            <w:r w:rsidRPr="008A1642">
              <w:rPr>
                <w:sz w:val="22"/>
                <w:szCs w:val="22"/>
                <w:lang w:val="en-US"/>
              </w:rPr>
              <w:t>•(C</w:t>
            </w:r>
            <w:r w:rsidRPr="008A1642">
              <w:rPr>
                <w:sz w:val="22"/>
                <w:szCs w:val="22"/>
                <w:vertAlign w:val="subscript"/>
                <w:lang w:val="en-US"/>
              </w:rPr>
              <w:t>11</w:t>
            </w:r>
            <w:r w:rsidRPr="008A1642">
              <w:rPr>
                <w:sz w:val="22"/>
                <w:szCs w:val="22"/>
                <w:lang w:val="en-US"/>
              </w:rPr>
              <w:t>H</w:t>
            </w:r>
            <w:r w:rsidRPr="008A1642">
              <w:rPr>
                <w:sz w:val="22"/>
                <w:szCs w:val="22"/>
                <w:vertAlign w:val="subscript"/>
                <w:lang w:val="en-US"/>
              </w:rPr>
              <w:t>13</w:t>
            </w:r>
            <w:r w:rsidRPr="008A1642">
              <w:rPr>
                <w:sz w:val="22"/>
                <w:szCs w:val="22"/>
                <w:lang w:val="en-US"/>
              </w:rPr>
              <w:t>N</w:t>
            </w:r>
            <w:r w:rsidRPr="008A1642">
              <w:rPr>
                <w:sz w:val="22"/>
                <w:szCs w:val="22"/>
                <w:vertAlign w:val="subscript"/>
                <w:lang w:val="en-US"/>
              </w:rPr>
              <w:t>2</w:t>
            </w:r>
            <w:r w:rsidRPr="008A1642">
              <w:rPr>
                <w:sz w:val="22"/>
                <w:szCs w:val="22"/>
                <w:lang w:val="en-US"/>
              </w:rPr>
              <w:t>O</w:t>
            </w:r>
            <w:r w:rsidRPr="008A1642">
              <w:rPr>
                <w:sz w:val="22"/>
                <w:szCs w:val="22"/>
                <w:vertAlign w:val="subscript"/>
                <w:lang w:val="en-US"/>
              </w:rPr>
              <w:t>2</w:t>
            </w:r>
            <w:r w:rsidRPr="008A1642">
              <w:rPr>
                <w:sz w:val="22"/>
                <w:szCs w:val="22"/>
                <w:lang w:val="en-US"/>
              </w:rPr>
              <w:t>) +•NA+•2</w:t>
            </w:r>
            <w:r w:rsidRPr="008A1642">
              <w:rPr>
                <w:sz w:val="22"/>
                <w:szCs w:val="22"/>
              </w:rPr>
              <w:t>Н</w:t>
            </w:r>
            <w:r w:rsidRPr="008A1642">
              <w:rPr>
                <w:sz w:val="22"/>
                <w:szCs w:val="22"/>
                <w:vertAlign w:val="subscript"/>
                <w:lang w:val="en-US"/>
              </w:rPr>
              <w:t>2</w:t>
            </w:r>
            <w:r w:rsidRPr="008A1642">
              <w:rPr>
                <w:sz w:val="22"/>
                <w:szCs w:val="22"/>
              </w:rPr>
              <w:t>О</w:t>
            </w:r>
            <w:r w:rsidRPr="008A1642">
              <w:rPr>
                <w:sz w:val="22"/>
                <w:szCs w:val="22"/>
                <w:lang w:val="en-US"/>
              </w:rPr>
              <w:t>•(I</w:t>
            </w:r>
            <w:r w:rsidRPr="008A1642">
              <w:rPr>
                <w:sz w:val="22"/>
                <w:szCs w:val="22"/>
                <w:vertAlign w:val="subscript"/>
                <w:lang w:val="en-US"/>
              </w:rPr>
              <w:t>4</w:t>
            </w:r>
            <w:r w:rsidRPr="008A1642">
              <w:rPr>
                <w:sz w:val="22"/>
                <w:szCs w:val="22"/>
                <w:lang w:val="en-US"/>
              </w:rPr>
              <w:t>)</w:t>
            </w:r>
            <w:r w:rsidRPr="008A1642">
              <w:rPr>
                <w:sz w:val="22"/>
                <w:szCs w:val="22"/>
                <w:vertAlign w:val="subscript"/>
                <w:lang w:val="en-US"/>
              </w:rPr>
              <w:t>2</w:t>
            </w:r>
            <w:r w:rsidRPr="008A1642">
              <w:rPr>
                <w:sz w:val="22"/>
                <w:szCs w:val="22"/>
                <w:lang w:val="en-US"/>
              </w:rPr>
              <w:t xml:space="preserve">- in mice organism by radioisotope method. 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3CA3323B" w14:textId="77777777" w:rsidR="00E51880" w:rsidRDefault="00E51880" w:rsidP="00E5188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  <w:p w14:paraId="5BCAE217" w14:textId="77777777" w:rsidR="00E51880" w:rsidRDefault="00E51880" w:rsidP="00E5188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  <w:p w14:paraId="11507256" w14:textId="44B06270" w:rsidR="00E51880" w:rsidRDefault="00E51880" w:rsidP="00E5188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A1642">
              <w:rPr>
                <w:bCs/>
                <w:color w:val="000000" w:themeColor="text1"/>
                <w:sz w:val="22"/>
                <w:szCs w:val="22"/>
                <w:lang w:val="kk-KZ"/>
              </w:rPr>
              <w:t>Статья</w:t>
            </w:r>
          </w:p>
          <w:p w14:paraId="03D92669" w14:textId="77777777" w:rsidR="00E51880" w:rsidRPr="008A1642" w:rsidRDefault="00E51880" w:rsidP="00E518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right="12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536" w:type="dxa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4D28B9" w14:textId="6CDA0AB1" w:rsidR="00E51880" w:rsidRPr="008A1642" w:rsidRDefault="00E51880" w:rsidP="005771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right="198"/>
              <w:rPr>
                <w:sz w:val="22"/>
                <w:szCs w:val="22"/>
                <w:lang w:val="kk-KZ"/>
              </w:rPr>
            </w:pPr>
            <w:r w:rsidRPr="008A1642">
              <w:rPr>
                <w:sz w:val="22"/>
                <w:szCs w:val="22"/>
                <w:lang w:val="en-US"/>
              </w:rPr>
              <w:t xml:space="preserve">International Journal of Biology and Chemistry. </w:t>
            </w:r>
            <w:r w:rsidRPr="008A1642">
              <w:rPr>
                <w:b/>
                <w:sz w:val="22"/>
                <w:szCs w:val="22"/>
                <w:lang w:val="en-US"/>
              </w:rPr>
              <w:t>2021</w:t>
            </w:r>
            <w:r w:rsidRPr="008A1642">
              <w:rPr>
                <w:sz w:val="22"/>
                <w:szCs w:val="22"/>
                <w:lang w:val="en-US"/>
              </w:rPr>
              <w:t>, 14(1), 96-105, Doi:10.26577/</w:t>
            </w:r>
            <w:proofErr w:type="spellStart"/>
            <w:r w:rsidRPr="008A1642">
              <w:rPr>
                <w:sz w:val="22"/>
                <w:szCs w:val="22"/>
                <w:lang w:val="en-US"/>
              </w:rPr>
              <w:t>ijbch</w:t>
            </w:r>
            <w:proofErr w:type="spellEnd"/>
            <w:r w:rsidRPr="008A1642">
              <w:rPr>
                <w:sz w:val="22"/>
                <w:szCs w:val="22"/>
                <w:lang w:val="en-US"/>
              </w:rPr>
              <w:t>. 2021.v14. i1.010</w:t>
            </w:r>
          </w:p>
          <w:p w14:paraId="4DAAD316" w14:textId="6E920354" w:rsidR="00E51880" w:rsidRPr="008A1642" w:rsidRDefault="00E51880" w:rsidP="005771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right="198"/>
              <w:rPr>
                <w:color w:val="000000"/>
                <w:sz w:val="22"/>
                <w:szCs w:val="22"/>
                <w:u w:val="single"/>
                <w:lang w:val="kk-KZ"/>
              </w:rPr>
            </w:pPr>
            <w:r w:rsidRPr="008A1642">
              <w:rPr>
                <w:color w:val="000000"/>
                <w:sz w:val="22"/>
                <w:szCs w:val="22"/>
                <w:u w:val="single"/>
                <w:lang w:val="kk-KZ"/>
              </w:rPr>
              <w:t>https://ijbch.kaznu.kz/index.php/kaznu/article/view/521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607C76BA" w14:textId="469FC5BA" w:rsidR="00E51880" w:rsidRPr="00E51880" w:rsidRDefault="00E51880" w:rsidP="00E518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right="198"/>
              <w:jc w:val="center"/>
              <w:rPr>
                <w:color w:val="000000"/>
                <w:sz w:val="22"/>
                <w:szCs w:val="22"/>
                <w:lang w:val="kk-KZ"/>
              </w:rPr>
            </w:pPr>
            <w:r w:rsidRPr="00E51880">
              <w:rPr>
                <w:color w:val="000000"/>
                <w:sz w:val="22"/>
                <w:szCs w:val="22"/>
                <w:lang w:val="kk-KZ"/>
              </w:rPr>
              <w:t>10</w:t>
            </w:r>
          </w:p>
        </w:tc>
        <w:tc>
          <w:tcPr>
            <w:tcW w:w="2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70E183" w14:textId="018B8510" w:rsidR="00E51880" w:rsidRPr="00E51880" w:rsidRDefault="00E51880" w:rsidP="005771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30" w:lineRule="auto"/>
              <w:ind w:right="236"/>
              <w:rPr>
                <w:color w:val="000000"/>
                <w:sz w:val="22"/>
                <w:szCs w:val="22"/>
                <w:lang w:val="kk-KZ"/>
              </w:rPr>
            </w:pPr>
            <w:r w:rsidRPr="00E51880">
              <w:rPr>
                <w:sz w:val="22"/>
                <w:szCs w:val="22"/>
                <w:lang w:val="kk-KZ"/>
              </w:rPr>
              <w:t>Sabitov A.N., Liu M., Zhumabaev M.R, Kasimbekova S.S.</w:t>
            </w:r>
          </w:p>
        </w:tc>
      </w:tr>
      <w:tr w:rsidR="00E51880" w:rsidRPr="008A1642" w14:paraId="57CD24A7" w14:textId="77777777" w:rsidTr="00E51880">
        <w:trPr>
          <w:trHeight w:val="1103"/>
        </w:trPr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73CAF0" w14:textId="77777777" w:rsidR="00E51880" w:rsidRPr="008A1642" w:rsidRDefault="00E51880" w:rsidP="005771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A1642">
              <w:rPr>
                <w:color w:val="000000"/>
                <w:sz w:val="22"/>
                <w:szCs w:val="22"/>
              </w:rPr>
              <w:t xml:space="preserve">3 </w:t>
            </w:r>
          </w:p>
        </w:tc>
        <w:tc>
          <w:tcPr>
            <w:tcW w:w="3676" w:type="dxa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3D1BBA" w14:textId="2730AB50" w:rsidR="00E51880" w:rsidRPr="0076764C" w:rsidRDefault="00E51880" w:rsidP="005771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right="115"/>
              <w:rPr>
                <w:sz w:val="22"/>
                <w:szCs w:val="22"/>
              </w:rPr>
            </w:pPr>
            <w:r w:rsidRPr="0076764C">
              <w:rPr>
                <w:sz w:val="22"/>
                <w:szCs w:val="22"/>
              </w:rPr>
              <w:t xml:space="preserve">Современные проблемы оценки качества лекарственных средств, обращающихся на рынке республики </w:t>
            </w:r>
            <w:proofErr w:type="spellStart"/>
            <w:r w:rsidRPr="0076764C">
              <w:rPr>
                <w:sz w:val="22"/>
                <w:szCs w:val="22"/>
              </w:rPr>
              <w:t>казахстан</w:t>
            </w:r>
            <w:proofErr w:type="spellEnd"/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6EB72068" w14:textId="77777777" w:rsidR="00E51880" w:rsidRDefault="00E51880" w:rsidP="00E5188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14:paraId="026323C8" w14:textId="77777777" w:rsidR="00E51880" w:rsidRDefault="00E51880" w:rsidP="00E5188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14:paraId="053F76A4" w14:textId="3DBD3615" w:rsidR="00E51880" w:rsidRPr="0076764C" w:rsidRDefault="00E51880" w:rsidP="00E518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right="115"/>
              <w:jc w:val="center"/>
              <w:rPr>
                <w:sz w:val="22"/>
                <w:szCs w:val="22"/>
              </w:rPr>
            </w:pPr>
            <w:r w:rsidRPr="008A1642">
              <w:rPr>
                <w:bCs/>
                <w:color w:val="000000" w:themeColor="text1"/>
                <w:sz w:val="22"/>
                <w:szCs w:val="22"/>
                <w:lang w:val="kk-KZ"/>
              </w:rPr>
              <w:t>Статья</w:t>
            </w:r>
          </w:p>
        </w:tc>
        <w:tc>
          <w:tcPr>
            <w:tcW w:w="4536" w:type="dxa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B73BFC" w14:textId="3BCB671C" w:rsidR="00E51880" w:rsidRPr="008A1642" w:rsidRDefault="00E51880" w:rsidP="005771F0">
            <w:pPr>
              <w:pStyle w:val="ad"/>
              <w:spacing w:after="0" w:line="276" w:lineRule="auto"/>
              <w:ind w:left="0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8A1642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Pharmacy of Kazakhstan. </w:t>
            </w:r>
            <w:r w:rsidRPr="008A1642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2021</w:t>
            </w:r>
            <w:r w:rsidRPr="008A1642">
              <w:rPr>
                <w:rFonts w:ascii="Times New Roman" w:hAnsi="Times New Roman"/>
                <w:sz w:val="22"/>
                <w:szCs w:val="22"/>
                <w:lang w:val="kk-KZ"/>
              </w:rPr>
              <w:t xml:space="preserve">, </w:t>
            </w:r>
            <w:r w:rsidRPr="008A1642">
              <w:rPr>
                <w:rFonts w:ascii="Times New Roman" w:hAnsi="Times New Roman"/>
                <w:sz w:val="22"/>
                <w:szCs w:val="22"/>
                <w:lang w:val="en-US"/>
              </w:rPr>
              <w:t>№4 (237). P. 45-50.</w:t>
            </w:r>
          </w:p>
          <w:p w14:paraId="213C2460" w14:textId="08EF4C10" w:rsidR="00E51880" w:rsidRPr="008A1642" w:rsidRDefault="00E51880" w:rsidP="005771F0">
            <w:pPr>
              <w:pStyle w:val="ad"/>
              <w:spacing w:after="0" w:line="276" w:lineRule="auto"/>
              <w:ind w:left="0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8A1642">
              <w:rPr>
                <w:rFonts w:ascii="Times New Roman" w:hAnsi="Times New Roman"/>
                <w:sz w:val="22"/>
                <w:szCs w:val="22"/>
                <w:lang w:val="kk-KZ"/>
              </w:rPr>
              <w:t>https://pharmkaz.kz/wp-content/uploads/2021/11/4_2021-15.pdf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64B6ABB3" w14:textId="77777777" w:rsidR="00E51880" w:rsidRDefault="00E51880" w:rsidP="00E51880">
            <w:pPr>
              <w:spacing w:line="276" w:lineRule="auto"/>
              <w:jc w:val="center"/>
              <w:rPr>
                <w:sz w:val="22"/>
                <w:szCs w:val="22"/>
                <w:lang w:val="kk-KZ" w:eastAsia="en-US"/>
              </w:rPr>
            </w:pPr>
          </w:p>
          <w:p w14:paraId="43C12BB6" w14:textId="7A7149BB" w:rsidR="00E51880" w:rsidRPr="008A1642" w:rsidRDefault="00E51880" w:rsidP="00E51880">
            <w:pPr>
              <w:pStyle w:val="ad"/>
              <w:spacing w:after="0" w:line="276" w:lineRule="auto"/>
              <w:ind w:left="0"/>
              <w:jc w:val="center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kk-KZ"/>
              </w:rPr>
              <w:t>5</w:t>
            </w:r>
          </w:p>
        </w:tc>
        <w:tc>
          <w:tcPr>
            <w:tcW w:w="2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1AF69F" w14:textId="0CFF9343" w:rsidR="00E51880" w:rsidRPr="008A1642" w:rsidRDefault="00E51880" w:rsidP="005771F0">
            <w:pPr>
              <w:rPr>
                <w:sz w:val="22"/>
                <w:szCs w:val="22"/>
                <w:lang w:val="kk-KZ"/>
              </w:rPr>
            </w:pPr>
            <w:r w:rsidRPr="008A1642">
              <w:rPr>
                <w:sz w:val="22"/>
                <w:szCs w:val="22"/>
                <w:lang w:val="kk-KZ"/>
              </w:rPr>
              <w:t xml:space="preserve">А.B.Jumagaziyeva, Е.N.Sakhipov , N.М.Atageldiyeva , U.М.Datkhayev , </w:t>
            </w:r>
          </w:p>
          <w:p w14:paraId="1B4C43AE" w14:textId="2F73F1E7" w:rsidR="00E51880" w:rsidRPr="008A1642" w:rsidRDefault="00E51880" w:rsidP="005771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right="211"/>
              <w:rPr>
                <w:color w:val="000000"/>
                <w:sz w:val="22"/>
                <w:szCs w:val="22"/>
              </w:rPr>
            </w:pPr>
            <w:r w:rsidRPr="008A1642">
              <w:rPr>
                <w:sz w:val="22"/>
                <w:szCs w:val="22"/>
                <w:lang w:val="kk-KZ"/>
              </w:rPr>
              <w:t>А.I.Ilin.</w:t>
            </w:r>
          </w:p>
        </w:tc>
      </w:tr>
      <w:tr w:rsidR="00E51880" w:rsidRPr="0046025F" w14:paraId="33E06D6E" w14:textId="77777777" w:rsidTr="00E51880">
        <w:trPr>
          <w:trHeight w:val="1005"/>
        </w:trPr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40E94" w14:textId="77777777" w:rsidR="00E51880" w:rsidRPr="008A1642" w:rsidRDefault="00E51880" w:rsidP="005771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A1642">
              <w:rPr>
                <w:color w:val="000000"/>
                <w:sz w:val="22"/>
                <w:szCs w:val="22"/>
              </w:rPr>
              <w:t xml:space="preserve">4 </w:t>
            </w:r>
          </w:p>
        </w:tc>
        <w:tc>
          <w:tcPr>
            <w:tcW w:w="3676" w:type="dxa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B043E4" w14:textId="4930500F" w:rsidR="00E51880" w:rsidRPr="008A1642" w:rsidRDefault="00E51880" w:rsidP="005771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right="172"/>
              <w:rPr>
                <w:sz w:val="22"/>
                <w:szCs w:val="22"/>
                <w:lang w:val="en-US"/>
              </w:rPr>
            </w:pPr>
            <w:r w:rsidRPr="008A1642">
              <w:rPr>
                <w:sz w:val="22"/>
                <w:szCs w:val="22"/>
                <w:lang w:val="en-US"/>
              </w:rPr>
              <w:t>Structure and properties of the di- ((2s) -2-amino-3- (1h-indol-3-yl) propionate)-dihydro-tetraiodide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03C2389D" w14:textId="77777777" w:rsidR="00E51880" w:rsidRDefault="00E51880" w:rsidP="00E5188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  <w:p w14:paraId="4D02961C" w14:textId="1ED0A3D7" w:rsidR="00E51880" w:rsidRDefault="00E51880" w:rsidP="00E5188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A1642">
              <w:rPr>
                <w:bCs/>
                <w:color w:val="000000" w:themeColor="text1"/>
                <w:sz w:val="22"/>
                <w:szCs w:val="22"/>
                <w:lang w:val="kk-KZ"/>
              </w:rPr>
              <w:t>Статья</w:t>
            </w:r>
          </w:p>
          <w:p w14:paraId="0341861A" w14:textId="77777777" w:rsidR="00E51880" w:rsidRPr="008A1642" w:rsidRDefault="00E51880" w:rsidP="00E518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right="17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536" w:type="dxa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EC576C" w14:textId="3BB0A89E" w:rsidR="00E51880" w:rsidRPr="008A1642" w:rsidRDefault="00E51880" w:rsidP="005771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30" w:lineRule="auto"/>
              <w:ind w:right="161"/>
              <w:rPr>
                <w:sz w:val="22"/>
                <w:szCs w:val="22"/>
                <w:lang w:val="kk-KZ"/>
              </w:rPr>
            </w:pPr>
            <w:hyperlink r:id="rId38" w:history="1">
              <w:r w:rsidRPr="008A1642">
                <w:rPr>
                  <w:rStyle w:val="ab"/>
                  <w:color w:val="auto"/>
                  <w:sz w:val="22"/>
                  <w:szCs w:val="22"/>
                  <w:u w:val="none"/>
                  <w:lang w:val="en-US"/>
                </w:rPr>
                <w:t xml:space="preserve">Chemical Journal of Kazakhstan, </w:t>
              </w:r>
              <w:r w:rsidRPr="008A1642">
                <w:rPr>
                  <w:rStyle w:val="ab"/>
                  <w:b/>
                  <w:color w:val="auto"/>
                  <w:sz w:val="22"/>
                  <w:szCs w:val="22"/>
                  <w:u w:val="none"/>
                  <w:lang w:val="en-US"/>
                </w:rPr>
                <w:t>2021</w:t>
              </w:r>
              <w:r w:rsidRPr="008A1642">
                <w:rPr>
                  <w:rStyle w:val="ab"/>
                  <w:color w:val="auto"/>
                  <w:sz w:val="22"/>
                  <w:szCs w:val="22"/>
                  <w:u w:val="none"/>
                  <w:lang w:val="en-US"/>
                </w:rPr>
                <w:t xml:space="preserve">, </w:t>
              </w:r>
              <w:r w:rsidRPr="008A1642">
                <w:rPr>
                  <w:rStyle w:val="ab"/>
                  <w:b/>
                  <w:color w:val="auto"/>
                  <w:sz w:val="22"/>
                  <w:szCs w:val="22"/>
                  <w:u w:val="none"/>
                  <w:lang w:val="en-US"/>
                </w:rPr>
                <w:t>2(74)</w:t>
              </w:r>
              <w:r w:rsidRPr="008A1642">
                <w:rPr>
                  <w:rStyle w:val="ab"/>
                  <w:color w:val="auto"/>
                  <w:sz w:val="22"/>
                  <w:szCs w:val="22"/>
                  <w:u w:val="none"/>
                  <w:lang w:val="en-US"/>
                </w:rPr>
                <w:t xml:space="preserve">, 86-102. </w:t>
              </w:r>
            </w:hyperlink>
          </w:p>
          <w:p w14:paraId="4C2F5871" w14:textId="585F7649" w:rsidR="00E51880" w:rsidRPr="008A1642" w:rsidRDefault="00E51880" w:rsidP="005771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30" w:lineRule="auto"/>
              <w:ind w:right="161"/>
              <w:rPr>
                <w:color w:val="000000"/>
                <w:sz w:val="22"/>
                <w:szCs w:val="22"/>
                <w:lang w:val="kk-KZ"/>
              </w:rPr>
            </w:pPr>
            <w:r w:rsidRPr="008A1642">
              <w:rPr>
                <w:color w:val="000000"/>
                <w:sz w:val="22"/>
                <w:szCs w:val="22"/>
                <w:lang w:val="kk-KZ"/>
              </w:rPr>
              <w:t>https://chemjournal.kz/index.php/journal/article/view/399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5C0C6939" w14:textId="77777777" w:rsidR="00E51880" w:rsidRDefault="00E51880" w:rsidP="00E51880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val="kk-KZ"/>
              </w:rPr>
            </w:pPr>
          </w:p>
          <w:p w14:paraId="4CC5D1BF" w14:textId="4D94C560" w:rsidR="00E51880" w:rsidRPr="008A1642" w:rsidRDefault="00E51880" w:rsidP="00E518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30" w:lineRule="auto"/>
              <w:ind w:right="161"/>
              <w:jc w:val="center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17</w:t>
            </w:r>
          </w:p>
        </w:tc>
        <w:tc>
          <w:tcPr>
            <w:tcW w:w="2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8C5D34" w14:textId="5659C420" w:rsidR="00E51880" w:rsidRPr="008A1642" w:rsidRDefault="00E51880" w:rsidP="005771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right="117"/>
              <w:rPr>
                <w:color w:val="000000"/>
                <w:sz w:val="22"/>
                <w:szCs w:val="22"/>
                <w:lang w:val="en-US"/>
              </w:rPr>
            </w:pPr>
            <w:r w:rsidRPr="008A1642">
              <w:rPr>
                <w:sz w:val="22"/>
                <w:szCs w:val="22"/>
                <w:lang w:val="en-US"/>
              </w:rPr>
              <w:t xml:space="preserve">A. N. Sabitov, S. </w:t>
            </w:r>
            <w:proofErr w:type="spellStart"/>
            <w:r w:rsidRPr="008A1642">
              <w:rPr>
                <w:sz w:val="22"/>
                <w:szCs w:val="22"/>
                <w:lang w:val="en-US"/>
              </w:rPr>
              <w:t>Turganbay</w:t>
            </w:r>
            <w:proofErr w:type="spellEnd"/>
            <w:r w:rsidRPr="008A1642">
              <w:rPr>
                <w:sz w:val="22"/>
                <w:szCs w:val="22"/>
                <w:lang w:val="en-US"/>
              </w:rPr>
              <w:t xml:space="preserve">, A. </w:t>
            </w:r>
            <w:proofErr w:type="spellStart"/>
            <w:r w:rsidRPr="008A1642">
              <w:rPr>
                <w:sz w:val="22"/>
                <w:szCs w:val="22"/>
                <w:lang w:val="en-US"/>
              </w:rPr>
              <w:t>Dzhumagazieva</w:t>
            </w:r>
            <w:proofErr w:type="spellEnd"/>
            <w:r w:rsidRPr="008A1642">
              <w:rPr>
                <w:sz w:val="22"/>
                <w:szCs w:val="22"/>
                <w:lang w:val="en-US"/>
              </w:rPr>
              <w:t>.</w:t>
            </w:r>
          </w:p>
        </w:tc>
      </w:tr>
      <w:tr w:rsidR="00E51880" w:rsidRPr="0046025F" w14:paraId="5AB4BF15" w14:textId="77777777" w:rsidTr="00E51880">
        <w:trPr>
          <w:trHeight w:val="956"/>
        </w:trPr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D2F11F" w14:textId="77777777" w:rsidR="00E51880" w:rsidRPr="008A1642" w:rsidRDefault="00E51880" w:rsidP="005771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A1642">
              <w:rPr>
                <w:color w:val="000000"/>
                <w:sz w:val="22"/>
                <w:szCs w:val="22"/>
              </w:rPr>
              <w:lastRenderedPageBreak/>
              <w:t xml:space="preserve">5 </w:t>
            </w:r>
          </w:p>
        </w:tc>
        <w:tc>
          <w:tcPr>
            <w:tcW w:w="3676" w:type="dxa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791C24" w14:textId="6370F766" w:rsidR="00E51880" w:rsidRPr="008A1642" w:rsidRDefault="00E51880" w:rsidP="005771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rPr>
                <w:sz w:val="22"/>
                <w:szCs w:val="22"/>
                <w:lang w:val="en-US"/>
              </w:rPr>
            </w:pPr>
            <w:r w:rsidRPr="008A1642">
              <w:rPr>
                <w:bCs/>
                <w:sz w:val="22"/>
                <w:szCs w:val="22"/>
                <w:lang w:val="en-US"/>
              </w:rPr>
              <w:t>Effect of ionic and nonionic surfactants on wetting of sulfur surface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03245216" w14:textId="452A2B46" w:rsidR="00E51880" w:rsidRPr="008A1642" w:rsidRDefault="00E51880" w:rsidP="00E518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jc w:val="center"/>
              <w:rPr>
                <w:sz w:val="22"/>
                <w:szCs w:val="22"/>
                <w:lang w:val="en-US"/>
              </w:rPr>
            </w:pPr>
            <w:r w:rsidRPr="008A1642">
              <w:rPr>
                <w:bCs/>
                <w:color w:val="000000" w:themeColor="text1"/>
                <w:sz w:val="22"/>
                <w:szCs w:val="22"/>
                <w:lang w:val="kk-KZ"/>
              </w:rPr>
              <w:t>Статья</w:t>
            </w:r>
          </w:p>
        </w:tc>
        <w:tc>
          <w:tcPr>
            <w:tcW w:w="4536" w:type="dxa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FD3198" w14:textId="09AB13D4" w:rsidR="00E51880" w:rsidRPr="00B11A8C" w:rsidRDefault="00E51880" w:rsidP="005771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25" w:lineRule="auto"/>
              <w:ind w:right="137"/>
              <w:rPr>
                <w:sz w:val="22"/>
                <w:szCs w:val="22"/>
              </w:rPr>
            </w:pPr>
            <w:r w:rsidRPr="008A1642">
              <w:rPr>
                <w:sz w:val="22"/>
                <w:szCs w:val="22"/>
                <w:lang w:val="en-US"/>
              </w:rPr>
              <w:t xml:space="preserve">News of the NAS RK Series Chemistry and Technology, </w:t>
            </w:r>
            <w:r w:rsidRPr="008A1642">
              <w:rPr>
                <w:b/>
                <w:bCs/>
                <w:sz w:val="22"/>
                <w:szCs w:val="22"/>
                <w:lang w:val="en-US"/>
              </w:rPr>
              <w:t>2023</w:t>
            </w:r>
            <w:r w:rsidRPr="008A1642">
              <w:rPr>
                <w:bCs/>
                <w:sz w:val="22"/>
                <w:szCs w:val="22"/>
                <w:lang w:val="en-US"/>
              </w:rPr>
              <w:t xml:space="preserve">, 3(456), 187-198. </w:t>
            </w:r>
            <w:hyperlink r:id="rId39" w:history="1">
              <w:r w:rsidRPr="008A1642">
                <w:rPr>
                  <w:rStyle w:val="ab"/>
                  <w:sz w:val="22"/>
                  <w:szCs w:val="22"/>
                  <w:lang w:val="en-US"/>
                </w:rPr>
                <w:t>https</w:t>
              </w:r>
              <w:r w:rsidRPr="00B11A8C">
                <w:rPr>
                  <w:rStyle w:val="ab"/>
                  <w:sz w:val="22"/>
                  <w:szCs w:val="22"/>
                </w:rPr>
                <w:t>://</w:t>
              </w:r>
              <w:proofErr w:type="spellStart"/>
              <w:r w:rsidRPr="008A1642">
                <w:rPr>
                  <w:rStyle w:val="ab"/>
                  <w:sz w:val="22"/>
                  <w:szCs w:val="22"/>
                  <w:lang w:val="en-US"/>
                </w:rPr>
                <w:t>doi</w:t>
              </w:r>
              <w:proofErr w:type="spellEnd"/>
              <w:r w:rsidRPr="00B11A8C">
                <w:rPr>
                  <w:rStyle w:val="ab"/>
                  <w:sz w:val="22"/>
                  <w:szCs w:val="22"/>
                </w:rPr>
                <w:t>.</w:t>
              </w:r>
              <w:r w:rsidRPr="008A1642">
                <w:rPr>
                  <w:rStyle w:val="ab"/>
                  <w:sz w:val="22"/>
                  <w:szCs w:val="22"/>
                  <w:lang w:val="en-US"/>
                </w:rPr>
                <w:t>org</w:t>
              </w:r>
              <w:r w:rsidRPr="00B11A8C">
                <w:rPr>
                  <w:rStyle w:val="ab"/>
                  <w:sz w:val="22"/>
                  <w:szCs w:val="22"/>
                </w:rPr>
                <w:t>/10.32014/2023.2518-1491.186</w:t>
              </w:r>
            </w:hyperlink>
            <w:r w:rsidRPr="00B11A8C">
              <w:rPr>
                <w:sz w:val="22"/>
                <w:szCs w:val="22"/>
              </w:rPr>
              <w:t>.</w:t>
            </w:r>
          </w:p>
          <w:p w14:paraId="4910C3E4" w14:textId="491C9369" w:rsidR="00E51880" w:rsidRPr="008A1642" w:rsidRDefault="00E51880" w:rsidP="005771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25" w:lineRule="auto"/>
              <w:ind w:right="137"/>
              <w:rPr>
                <w:color w:val="000000"/>
                <w:sz w:val="22"/>
                <w:szCs w:val="22"/>
                <w:lang w:val="kk-KZ"/>
              </w:rPr>
            </w:pPr>
            <w:r w:rsidRPr="008A1642">
              <w:rPr>
                <w:color w:val="000000"/>
                <w:sz w:val="22"/>
                <w:szCs w:val="22"/>
                <w:lang w:val="kk-KZ"/>
              </w:rPr>
              <w:t>https://journals.nauka-nanrk.kz/chemistry-technology/article/view/5771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2B382EDF" w14:textId="380124FE" w:rsidR="00E51880" w:rsidRPr="008A1642" w:rsidRDefault="00E51880" w:rsidP="00E518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25" w:lineRule="auto"/>
              <w:ind w:right="137"/>
              <w:jc w:val="center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12</w:t>
            </w:r>
          </w:p>
        </w:tc>
        <w:tc>
          <w:tcPr>
            <w:tcW w:w="2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54F7D6" w14:textId="1134A204" w:rsidR="00E51880" w:rsidRPr="008A1642" w:rsidRDefault="00E51880" w:rsidP="005771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right="394"/>
              <w:rPr>
                <w:color w:val="000000"/>
                <w:sz w:val="22"/>
                <w:szCs w:val="22"/>
                <w:lang w:val="en-US"/>
              </w:rPr>
            </w:pPr>
            <w:r w:rsidRPr="008A1642">
              <w:rPr>
                <w:bCs/>
                <w:sz w:val="22"/>
                <w:szCs w:val="22"/>
                <w:lang w:val="en-US"/>
              </w:rPr>
              <w:t xml:space="preserve">S.B. </w:t>
            </w:r>
            <w:proofErr w:type="spellStart"/>
            <w:r w:rsidRPr="008A1642">
              <w:rPr>
                <w:bCs/>
                <w:sz w:val="22"/>
                <w:szCs w:val="22"/>
                <w:lang w:val="en-US"/>
              </w:rPr>
              <w:t>Aidarova</w:t>
            </w:r>
            <w:proofErr w:type="spellEnd"/>
            <w:r w:rsidRPr="008A1642">
              <w:rPr>
                <w:bCs/>
                <w:sz w:val="22"/>
                <w:szCs w:val="22"/>
                <w:lang w:val="en-US"/>
              </w:rPr>
              <w:t xml:space="preserve">, K.B. Musabekov, A.B. Issayeva, D. </w:t>
            </w:r>
            <w:proofErr w:type="spellStart"/>
            <w:r w:rsidRPr="008A1642">
              <w:rPr>
                <w:bCs/>
                <w:sz w:val="22"/>
                <w:szCs w:val="22"/>
                <w:lang w:val="en-US"/>
              </w:rPr>
              <w:t>Argimbayev</w:t>
            </w:r>
            <w:proofErr w:type="spellEnd"/>
          </w:p>
        </w:tc>
      </w:tr>
      <w:tr w:rsidR="00E51880" w:rsidRPr="0046025F" w14:paraId="12D8CBFE" w14:textId="77777777" w:rsidTr="00E51880">
        <w:trPr>
          <w:trHeight w:val="447"/>
        </w:trPr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1374F9" w14:textId="77777777" w:rsidR="00E51880" w:rsidRPr="008A1642" w:rsidRDefault="00E51880" w:rsidP="005771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B050"/>
                <w:sz w:val="22"/>
                <w:szCs w:val="22"/>
              </w:rPr>
            </w:pPr>
            <w:r w:rsidRPr="008A1642">
              <w:rPr>
                <w:color w:val="00B050"/>
                <w:sz w:val="22"/>
                <w:szCs w:val="22"/>
              </w:rPr>
              <w:t xml:space="preserve">6 </w:t>
            </w:r>
          </w:p>
        </w:tc>
        <w:tc>
          <w:tcPr>
            <w:tcW w:w="3676" w:type="dxa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7B6752" w14:textId="4514727C" w:rsidR="00E51880" w:rsidRPr="008A1642" w:rsidRDefault="00E51880" w:rsidP="005771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right="97"/>
              <w:rPr>
                <w:sz w:val="22"/>
                <w:szCs w:val="22"/>
              </w:rPr>
            </w:pPr>
            <w:r w:rsidRPr="008A1642">
              <w:rPr>
                <w:bCs/>
                <w:sz w:val="22"/>
                <w:szCs w:val="22"/>
              </w:rPr>
              <w:t>Разработка жидких лекарственных форм на основе комплексного соединения иода и изучение антимикробной активности в отношении бактерий с множественной лекарственной устойчивостью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4A43A198" w14:textId="7DCAF0CC" w:rsidR="00E51880" w:rsidRDefault="00E51880" w:rsidP="00E5188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A1642">
              <w:rPr>
                <w:bCs/>
                <w:color w:val="000000" w:themeColor="text1"/>
                <w:sz w:val="22"/>
                <w:szCs w:val="22"/>
                <w:lang w:val="kk-KZ"/>
              </w:rPr>
              <w:t>Статья</w:t>
            </w:r>
          </w:p>
          <w:p w14:paraId="1F9B2BB2" w14:textId="77777777" w:rsidR="00E51880" w:rsidRDefault="00E51880" w:rsidP="00E5188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14:paraId="1EE81F96" w14:textId="77777777" w:rsidR="00E51880" w:rsidRDefault="00E51880" w:rsidP="00E5188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14:paraId="4A1081C0" w14:textId="77777777" w:rsidR="00E51880" w:rsidRDefault="00E51880" w:rsidP="00E5188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14:paraId="6EF1B898" w14:textId="77777777" w:rsidR="00E51880" w:rsidRPr="008A1642" w:rsidRDefault="00E51880" w:rsidP="00E518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right="97"/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DCD73A" w14:textId="01748A7E" w:rsidR="00E51880" w:rsidRPr="008A1642" w:rsidRDefault="00E51880" w:rsidP="005771F0">
            <w:pPr>
              <w:pStyle w:val="ae"/>
              <w:rPr>
                <w:sz w:val="22"/>
                <w:szCs w:val="22"/>
                <w:lang w:val="en-US"/>
              </w:rPr>
            </w:pPr>
            <w:r w:rsidRPr="008A1642">
              <w:rPr>
                <w:sz w:val="22"/>
                <w:szCs w:val="22"/>
                <w:lang w:val="en-US"/>
              </w:rPr>
              <w:t xml:space="preserve">Pharmacy of Kazakhstan. </w:t>
            </w:r>
            <w:r w:rsidRPr="008A1642">
              <w:rPr>
                <w:b/>
                <w:sz w:val="22"/>
                <w:szCs w:val="22"/>
                <w:lang w:val="en-US"/>
              </w:rPr>
              <w:t>2024</w:t>
            </w:r>
            <w:r w:rsidRPr="008A1642">
              <w:rPr>
                <w:sz w:val="22"/>
                <w:szCs w:val="22"/>
                <w:lang w:val="kk-KZ"/>
              </w:rPr>
              <w:t xml:space="preserve">, </w:t>
            </w:r>
            <w:r w:rsidRPr="008A1642">
              <w:rPr>
                <w:sz w:val="22"/>
                <w:szCs w:val="22"/>
                <w:lang w:val="en-US"/>
              </w:rPr>
              <w:t>№3, P. 173-182</w:t>
            </w:r>
          </w:p>
          <w:p w14:paraId="62054A07" w14:textId="3AF84BD7" w:rsidR="00E51880" w:rsidRPr="008A1642" w:rsidRDefault="00E51880" w:rsidP="005771F0">
            <w:pPr>
              <w:pStyle w:val="ae"/>
              <w:rPr>
                <w:sz w:val="22"/>
                <w:szCs w:val="22"/>
                <w:lang w:val="en-US" w:eastAsia="en-US"/>
              </w:rPr>
            </w:pPr>
            <w:r w:rsidRPr="008A1642">
              <w:rPr>
                <w:sz w:val="22"/>
                <w:szCs w:val="22"/>
                <w:lang w:val="en-US" w:eastAsia="en-US"/>
              </w:rPr>
              <w:t>https://pharmkaz.kz/2024/06/29/razrabotka-zhidkix-lekarstvennyx-form-na-osnove-kompleksnogo-soedineniya-ioda-i-izuchenie-antimikrobnoj-aktivnosti-v-otnoshenii-bakterij-s-mnozhestvennoj-lekarstvennoj-ustojchivostyu/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46EB209F" w14:textId="77777777" w:rsidR="00E51880" w:rsidRDefault="00E51880" w:rsidP="00E51880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</w:p>
          <w:p w14:paraId="617E5761" w14:textId="34CBB27B" w:rsidR="00E51880" w:rsidRPr="00E51880" w:rsidRDefault="00E51880" w:rsidP="00E51880">
            <w:pPr>
              <w:pStyle w:val="ae"/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10</w:t>
            </w:r>
          </w:p>
        </w:tc>
        <w:tc>
          <w:tcPr>
            <w:tcW w:w="2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B2353D" w14:textId="43A9BB2C" w:rsidR="00E51880" w:rsidRPr="008A1642" w:rsidRDefault="00E51880" w:rsidP="0076764C">
            <w:pPr>
              <w:tabs>
                <w:tab w:val="left" w:pos="1134"/>
              </w:tabs>
              <w:rPr>
                <w:bCs/>
                <w:sz w:val="22"/>
                <w:szCs w:val="22"/>
                <w:lang w:val="kk-KZ"/>
              </w:rPr>
            </w:pPr>
            <w:r w:rsidRPr="008A1642">
              <w:rPr>
                <w:bCs/>
                <w:sz w:val="22"/>
                <w:szCs w:val="22"/>
                <w:lang w:val="kk-KZ"/>
              </w:rPr>
              <w:t xml:space="preserve">Аскарова Д.А., </w:t>
            </w:r>
          </w:p>
          <w:p w14:paraId="04B131BE" w14:textId="77777777" w:rsidR="00E51880" w:rsidRPr="008A1642" w:rsidRDefault="00E51880" w:rsidP="0076764C">
            <w:pPr>
              <w:tabs>
                <w:tab w:val="left" w:pos="1134"/>
              </w:tabs>
              <w:rPr>
                <w:bCs/>
                <w:sz w:val="22"/>
                <w:szCs w:val="22"/>
                <w:lang w:val="kk-KZ"/>
              </w:rPr>
            </w:pPr>
            <w:r w:rsidRPr="008A1642">
              <w:rPr>
                <w:bCs/>
                <w:sz w:val="22"/>
                <w:szCs w:val="22"/>
                <w:lang w:val="kk-KZ"/>
              </w:rPr>
              <w:t xml:space="preserve">Таганов Ж.И., </w:t>
            </w:r>
          </w:p>
          <w:p w14:paraId="7FF5C6CE" w14:textId="1840BC48" w:rsidR="00E51880" w:rsidRPr="008A1642" w:rsidRDefault="00E51880" w:rsidP="0076764C">
            <w:pPr>
              <w:tabs>
                <w:tab w:val="left" w:pos="1134"/>
              </w:tabs>
              <w:rPr>
                <w:sz w:val="22"/>
                <w:szCs w:val="22"/>
                <w:lang w:val="kk-KZ"/>
              </w:rPr>
            </w:pPr>
            <w:r w:rsidRPr="008A1642">
              <w:rPr>
                <w:bCs/>
                <w:sz w:val="22"/>
                <w:szCs w:val="22"/>
                <w:lang w:val="kk-KZ"/>
              </w:rPr>
              <w:t>Берганаева А.Е., Кенешева, Ж.А. Искакбаева, С.М. Джумабаева, Г.А. Жаумитбаева, А.Б. Джумагазиева</w:t>
            </w:r>
          </w:p>
        </w:tc>
      </w:tr>
      <w:tr w:rsidR="00E51880" w:rsidRPr="0046025F" w14:paraId="350CEF0B" w14:textId="77777777" w:rsidTr="00E51880">
        <w:trPr>
          <w:trHeight w:val="1022"/>
        </w:trPr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168C31" w14:textId="77777777" w:rsidR="00E51880" w:rsidRPr="008A1642" w:rsidRDefault="00E51880" w:rsidP="005771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A1642">
              <w:rPr>
                <w:color w:val="000000"/>
                <w:sz w:val="22"/>
                <w:szCs w:val="22"/>
              </w:rPr>
              <w:t xml:space="preserve">7 </w:t>
            </w:r>
          </w:p>
        </w:tc>
        <w:tc>
          <w:tcPr>
            <w:tcW w:w="3676" w:type="dxa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834757" w14:textId="77777777" w:rsidR="00E51880" w:rsidRPr="008A1642" w:rsidRDefault="00E51880" w:rsidP="005771F0">
            <w:pPr>
              <w:ind w:right="278"/>
              <w:jc w:val="both"/>
              <w:rPr>
                <w:sz w:val="22"/>
                <w:szCs w:val="22"/>
                <w:lang w:val="en-US"/>
              </w:rPr>
            </w:pPr>
            <w:r w:rsidRPr="008A1642">
              <w:rPr>
                <w:sz w:val="22"/>
                <w:szCs w:val="22"/>
                <w:lang w:val="en-US"/>
              </w:rPr>
              <w:t xml:space="preserve">Study of physicochemical equilibria in </w:t>
            </w:r>
            <w:proofErr w:type="spellStart"/>
            <w:r w:rsidRPr="008A1642">
              <w:rPr>
                <w:sz w:val="22"/>
                <w:szCs w:val="22"/>
                <w:lang w:val="en-US"/>
              </w:rPr>
              <w:t>api</w:t>
            </w:r>
            <w:proofErr w:type="spellEnd"/>
            <w:r w:rsidRPr="008A1642">
              <w:rPr>
                <w:sz w:val="22"/>
                <w:szCs w:val="22"/>
                <w:lang w:val="en-US"/>
              </w:rPr>
              <w:t xml:space="preserve"> solutions at different dilutions</w:t>
            </w:r>
          </w:p>
          <w:p w14:paraId="560D0120" w14:textId="09DAF204" w:rsidR="00E51880" w:rsidRPr="008A1642" w:rsidRDefault="00E51880" w:rsidP="005771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right="537"/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4BDA96DB" w14:textId="0E4944C0" w:rsidR="00E51880" w:rsidRPr="008A1642" w:rsidRDefault="00E51880" w:rsidP="00E518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right="537"/>
              <w:jc w:val="center"/>
              <w:rPr>
                <w:sz w:val="22"/>
                <w:szCs w:val="22"/>
                <w:lang w:val="en-US"/>
              </w:rPr>
            </w:pPr>
            <w:r w:rsidRPr="008A1642">
              <w:rPr>
                <w:bCs/>
                <w:color w:val="000000" w:themeColor="text1"/>
                <w:sz w:val="22"/>
                <w:szCs w:val="22"/>
                <w:lang w:val="kk-KZ"/>
              </w:rPr>
              <w:t>Статья</w:t>
            </w:r>
          </w:p>
        </w:tc>
        <w:tc>
          <w:tcPr>
            <w:tcW w:w="4536" w:type="dxa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A9FBCB" w14:textId="4348686B" w:rsidR="00E51880" w:rsidRPr="008A1642" w:rsidRDefault="00E51880" w:rsidP="005771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right="483"/>
              <w:rPr>
                <w:bCs/>
                <w:sz w:val="22"/>
                <w:szCs w:val="22"/>
                <w:lang w:val="en-US"/>
              </w:rPr>
            </w:pPr>
            <w:r w:rsidRPr="008A1642">
              <w:rPr>
                <w:sz w:val="22"/>
                <w:szCs w:val="22"/>
                <w:lang w:val="en-US"/>
              </w:rPr>
              <w:t xml:space="preserve">News of the NAS RK Series Chemistry and Technology, </w:t>
            </w:r>
            <w:r w:rsidRPr="008A1642">
              <w:rPr>
                <w:b/>
                <w:bCs/>
                <w:sz w:val="22"/>
                <w:szCs w:val="22"/>
                <w:lang w:val="en-US"/>
              </w:rPr>
              <w:t>202</w:t>
            </w:r>
            <w:r w:rsidRPr="008A1642">
              <w:rPr>
                <w:b/>
                <w:bCs/>
                <w:sz w:val="22"/>
                <w:szCs w:val="22"/>
                <w:lang w:val="kk-KZ"/>
              </w:rPr>
              <w:t>4</w:t>
            </w:r>
            <w:r w:rsidRPr="008A1642">
              <w:rPr>
                <w:bCs/>
                <w:sz w:val="22"/>
                <w:szCs w:val="22"/>
                <w:lang w:val="en-US"/>
              </w:rPr>
              <w:t xml:space="preserve">, </w:t>
            </w:r>
            <w:r w:rsidRPr="008A1642">
              <w:rPr>
                <w:bCs/>
                <w:sz w:val="22"/>
                <w:szCs w:val="22"/>
                <w:lang w:val="kk-KZ"/>
              </w:rPr>
              <w:t>2</w:t>
            </w:r>
            <w:r w:rsidRPr="008A1642">
              <w:rPr>
                <w:bCs/>
                <w:sz w:val="22"/>
                <w:szCs w:val="22"/>
                <w:lang w:val="en-US"/>
              </w:rPr>
              <w:t>(350), 209-227.</w:t>
            </w:r>
          </w:p>
          <w:p w14:paraId="7A9342E5" w14:textId="45E94640" w:rsidR="00E51880" w:rsidRPr="008A1642" w:rsidRDefault="00E51880" w:rsidP="005771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right="483"/>
              <w:rPr>
                <w:color w:val="000000"/>
                <w:sz w:val="22"/>
                <w:szCs w:val="22"/>
                <w:lang w:val="en-US"/>
              </w:rPr>
            </w:pPr>
            <w:r w:rsidRPr="008A1642">
              <w:rPr>
                <w:color w:val="000000"/>
                <w:sz w:val="22"/>
                <w:szCs w:val="22"/>
                <w:lang w:val="en-US"/>
              </w:rPr>
              <w:t>https://journals.nauka-nanrk.kz/reports-science/article/view/6540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5D55575F" w14:textId="77777777" w:rsidR="00E51880" w:rsidRDefault="00E51880" w:rsidP="00E51880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  <w:p w14:paraId="2E05C116" w14:textId="3B64D46F" w:rsidR="00E51880" w:rsidRPr="00E51880" w:rsidRDefault="00E51880" w:rsidP="00E51880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18</w:t>
            </w:r>
          </w:p>
          <w:p w14:paraId="4189C4F2" w14:textId="77777777" w:rsidR="00E51880" w:rsidRPr="008A1642" w:rsidRDefault="00E51880" w:rsidP="00E518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right="483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E5891F" w14:textId="56637B9B" w:rsidR="00E51880" w:rsidRPr="008A1642" w:rsidRDefault="00E51880" w:rsidP="008A1642">
            <w:pPr>
              <w:pStyle w:val="1"/>
              <w:spacing w:before="0" w:after="0"/>
              <w:rPr>
                <w:b w:val="0"/>
                <w:iCs/>
                <w:sz w:val="22"/>
                <w:szCs w:val="22"/>
                <w:lang w:val="kk-KZ"/>
              </w:rPr>
            </w:pPr>
            <w:r w:rsidRPr="008A1642">
              <w:rPr>
                <w:b w:val="0"/>
                <w:sz w:val="22"/>
                <w:szCs w:val="22"/>
                <w:lang w:val="en-US" w:eastAsia="zh-CN"/>
              </w:rPr>
              <w:t xml:space="preserve">A. I. Ilin, </w:t>
            </w:r>
            <w:r w:rsidRPr="008A1642">
              <w:rPr>
                <w:b w:val="0"/>
                <w:sz w:val="22"/>
                <w:szCs w:val="22"/>
                <w:lang w:val="en-US"/>
              </w:rPr>
              <w:t>D</w:t>
            </w:r>
            <w:r w:rsidRPr="008A1642">
              <w:rPr>
                <w:b w:val="0"/>
                <w:sz w:val="22"/>
                <w:szCs w:val="22"/>
                <w:lang w:val="kk-KZ"/>
              </w:rPr>
              <w:t>.</w:t>
            </w:r>
            <w:r w:rsidRPr="008A1642">
              <w:rPr>
                <w:b w:val="0"/>
                <w:sz w:val="22"/>
                <w:szCs w:val="22"/>
                <w:lang w:val="en-US"/>
              </w:rPr>
              <w:t xml:space="preserve"> Askarova</w:t>
            </w:r>
            <w:r w:rsidRPr="008A1642">
              <w:rPr>
                <w:b w:val="0"/>
                <w:sz w:val="22"/>
                <w:szCs w:val="22"/>
                <w:lang w:val="kk-KZ"/>
              </w:rPr>
              <w:t xml:space="preserve">, </w:t>
            </w:r>
            <w:r w:rsidRPr="008A1642">
              <w:rPr>
                <w:b w:val="0"/>
                <w:iCs/>
                <w:sz w:val="22"/>
                <w:szCs w:val="22"/>
                <w:lang w:val="en-US"/>
              </w:rPr>
              <w:t>A</w:t>
            </w:r>
            <w:r w:rsidRPr="008A1642">
              <w:rPr>
                <w:b w:val="0"/>
                <w:iCs/>
                <w:sz w:val="22"/>
                <w:szCs w:val="22"/>
                <w:lang w:val="kk-KZ"/>
              </w:rPr>
              <w:t xml:space="preserve">. </w:t>
            </w:r>
            <w:r w:rsidRPr="008A1642">
              <w:rPr>
                <w:b w:val="0"/>
                <w:iCs/>
                <w:sz w:val="22"/>
                <w:szCs w:val="22"/>
                <w:lang w:val="en-US"/>
              </w:rPr>
              <w:t>B</w:t>
            </w:r>
            <w:r w:rsidRPr="008A1642">
              <w:rPr>
                <w:b w:val="0"/>
                <w:iCs/>
                <w:sz w:val="22"/>
                <w:szCs w:val="22"/>
                <w:lang w:val="kk-KZ"/>
              </w:rPr>
              <w:t>.</w:t>
            </w:r>
            <w:r w:rsidRPr="008A1642">
              <w:rPr>
                <w:b w:val="0"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A1642">
              <w:rPr>
                <w:b w:val="0"/>
                <w:iCs/>
                <w:sz w:val="22"/>
                <w:szCs w:val="22"/>
                <w:lang w:val="en-US"/>
              </w:rPr>
              <w:t>Jumagaziyeva</w:t>
            </w:r>
            <w:proofErr w:type="spellEnd"/>
            <w:r w:rsidRPr="008A1642">
              <w:rPr>
                <w:b w:val="0"/>
                <w:iCs/>
                <w:sz w:val="22"/>
                <w:szCs w:val="22"/>
                <w:lang w:val="kk-KZ"/>
              </w:rPr>
              <w:t xml:space="preserve">, </w:t>
            </w:r>
          </w:p>
          <w:p w14:paraId="69CA6059" w14:textId="77777777" w:rsidR="00E51880" w:rsidRPr="008A1642" w:rsidRDefault="00E51880" w:rsidP="008A1642">
            <w:pPr>
              <w:pStyle w:val="1"/>
              <w:spacing w:before="0" w:after="0"/>
              <w:rPr>
                <w:b w:val="0"/>
                <w:sz w:val="22"/>
                <w:szCs w:val="22"/>
                <w:lang w:val="kk-KZ"/>
              </w:rPr>
            </w:pPr>
            <w:r w:rsidRPr="008A1642">
              <w:rPr>
                <w:b w:val="0"/>
                <w:sz w:val="22"/>
                <w:szCs w:val="22"/>
                <w:lang w:val="en-US"/>
              </w:rPr>
              <w:t xml:space="preserve">Z. </w:t>
            </w:r>
            <w:proofErr w:type="spellStart"/>
            <w:r w:rsidRPr="008A1642">
              <w:rPr>
                <w:b w:val="0"/>
                <w:sz w:val="22"/>
                <w:szCs w:val="22"/>
                <w:lang w:val="en-US"/>
              </w:rPr>
              <w:t>Ashimkhanova</w:t>
            </w:r>
            <w:proofErr w:type="spellEnd"/>
            <w:r w:rsidRPr="008A1642">
              <w:rPr>
                <w:b w:val="0"/>
                <w:sz w:val="22"/>
                <w:szCs w:val="22"/>
                <w:lang w:val="en-US"/>
              </w:rPr>
              <w:t xml:space="preserve">, </w:t>
            </w:r>
          </w:p>
          <w:p w14:paraId="7E7A4DF0" w14:textId="13DF1A5D" w:rsidR="00E51880" w:rsidRPr="008A1642" w:rsidRDefault="00E51880" w:rsidP="008A16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en-US"/>
              </w:rPr>
            </w:pPr>
            <w:r w:rsidRPr="008A1642">
              <w:rPr>
                <w:sz w:val="22"/>
                <w:szCs w:val="22"/>
                <w:lang w:val="en-US"/>
              </w:rPr>
              <w:t xml:space="preserve">T.E. </w:t>
            </w:r>
            <w:proofErr w:type="spellStart"/>
            <w:r w:rsidRPr="008A1642">
              <w:rPr>
                <w:sz w:val="22"/>
                <w:szCs w:val="22"/>
                <w:lang w:val="en-US"/>
              </w:rPr>
              <w:t>Gapurkhayeva</w:t>
            </w:r>
            <w:proofErr w:type="spellEnd"/>
          </w:p>
        </w:tc>
      </w:tr>
      <w:tr w:rsidR="00E51880" w:rsidRPr="0076764C" w14:paraId="21D3D7E6" w14:textId="77777777" w:rsidTr="00E51880">
        <w:trPr>
          <w:trHeight w:val="1022"/>
        </w:trPr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C4426F" w14:textId="297E9FE0" w:rsidR="00E51880" w:rsidRPr="0076764C" w:rsidRDefault="00E51880" w:rsidP="005771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8</w:t>
            </w:r>
          </w:p>
        </w:tc>
        <w:tc>
          <w:tcPr>
            <w:tcW w:w="3676" w:type="dxa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3557AB" w14:textId="0D79DE7C" w:rsidR="00E51880" w:rsidRPr="0076764C" w:rsidRDefault="00E51880" w:rsidP="005771F0">
            <w:pPr>
              <w:ind w:right="278"/>
              <w:jc w:val="both"/>
              <w:rPr>
                <w:sz w:val="22"/>
                <w:szCs w:val="22"/>
              </w:rPr>
            </w:pPr>
            <w:r w:rsidRPr="0076764C">
              <w:rPr>
                <w:sz w:val="22"/>
                <w:szCs w:val="22"/>
              </w:rPr>
              <w:t xml:space="preserve">Влияние </w:t>
            </w:r>
            <w:proofErr w:type="spellStart"/>
            <w:r w:rsidRPr="0076764C">
              <w:rPr>
                <w:sz w:val="22"/>
                <w:szCs w:val="22"/>
              </w:rPr>
              <w:t>иодсодержащих</w:t>
            </w:r>
            <w:proofErr w:type="spellEnd"/>
            <w:r w:rsidRPr="0076764C">
              <w:rPr>
                <w:sz w:val="22"/>
                <w:szCs w:val="22"/>
              </w:rPr>
              <w:t xml:space="preserve"> комплексов на экспрессию генов патогенных микроорганизмов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06009C3F" w14:textId="6FDA6FFE" w:rsidR="00E51880" w:rsidRPr="0076764C" w:rsidRDefault="00E51880" w:rsidP="00E51880">
            <w:pPr>
              <w:ind w:right="278"/>
              <w:jc w:val="center"/>
              <w:rPr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Обзор </w:t>
            </w:r>
          </w:p>
        </w:tc>
        <w:tc>
          <w:tcPr>
            <w:tcW w:w="4536" w:type="dxa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37B389" w14:textId="51DF7E64" w:rsidR="00E51880" w:rsidRDefault="00E51880" w:rsidP="005771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right="483"/>
              <w:rPr>
                <w:sz w:val="22"/>
                <w:szCs w:val="22"/>
                <w:lang w:val="kk-KZ"/>
              </w:rPr>
            </w:pPr>
            <w:r w:rsidRPr="0076764C">
              <w:rPr>
                <w:sz w:val="22"/>
                <w:szCs w:val="22"/>
                <w:lang w:val="en-US"/>
              </w:rPr>
              <w:t xml:space="preserve">Eurasian Journal of Applied Biotechnology. </w:t>
            </w:r>
            <w:r w:rsidRPr="00E51880">
              <w:rPr>
                <w:sz w:val="22"/>
                <w:szCs w:val="22"/>
                <w:lang w:val="en-US"/>
              </w:rPr>
              <w:t xml:space="preserve">№.4, 2024 </w:t>
            </w:r>
          </w:p>
          <w:p w14:paraId="2486A44A" w14:textId="77777777" w:rsidR="00E51880" w:rsidRDefault="00E51880" w:rsidP="005771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right="483"/>
              <w:rPr>
                <w:sz w:val="22"/>
                <w:szCs w:val="22"/>
                <w:lang w:val="kk-KZ"/>
              </w:rPr>
            </w:pPr>
            <w:r w:rsidRPr="00B11A8C">
              <w:rPr>
                <w:sz w:val="22"/>
                <w:szCs w:val="22"/>
                <w:lang w:val="en-US"/>
              </w:rPr>
              <w:t>DOI: 10.11134/btp.4.2024.10</w:t>
            </w:r>
          </w:p>
          <w:p w14:paraId="41710F91" w14:textId="6C3DB8D1" w:rsidR="00E51880" w:rsidRPr="006B3C95" w:rsidRDefault="00E51880" w:rsidP="005771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right="483"/>
              <w:rPr>
                <w:sz w:val="22"/>
                <w:szCs w:val="22"/>
                <w:lang w:val="kk-KZ"/>
              </w:rPr>
            </w:pPr>
            <w:r w:rsidRPr="006B3C95">
              <w:rPr>
                <w:sz w:val="22"/>
                <w:szCs w:val="22"/>
                <w:lang w:val="kk-KZ"/>
              </w:rPr>
              <w:t>https://biotechlink.org/index.php/journal/article/view/869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18578F5B" w14:textId="77777777" w:rsidR="00E51880" w:rsidRDefault="00E51880" w:rsidP="00E51880">
            <w:pPr>
              <w:spacing w:line="276" w:lineRule="auto"/>
              <w:jc w:val="center"/>
              <w:rPr>
                <w:sz w:val="22"/>
                <w:szCs w:val="22"/>
                <w:lang w:val="kk-KZ"/>
              </w:rPr>
            </w:pPr>
          </w:p>
          <w:p w14:paraId="732CCA3E" w14:textId="13A33FA6" w:rsidR="00E51880" w:rsidRPr="006B3C95" w:rsidRDefault="00E51880" w:rsidP="00E518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right="483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23</w:t>
            </w:r>
          </w:p>
        </w:tc>
        <w:tc>
          <w:tcPr>
            <w:tcW w:w="2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F92C0F" w14:textId="0D25835A" w:rsidR="00E51880" w:rsidRDefault="00E51880" w:rsidP="008A1642">
            <w:pPr>
              <w:pStyle w:val="1"/>
              <w:spacing w:before="0" w:after="0"/>
              <w:rPr>
                <w:b w:val="0"/>
                <w:sz w:val="22"/>
                <w:szCs w:val="22"/>
                <w:lang w:val="kk-KZ" w:eastAsia="zh-CN"/>
              </w:rPr>
            </w:pPr>
            <w:proofErr w:type="spellStart"/>
            <w:r w:rsidRPr="0076764C">
              <w:rPr>
                <w:b w:val="0"/>
                <w:sz w:val="22"/>
                <w:szCs w:val="22"/>
                <w:lang w:eastAsia="zh-CN"/>
              </w:rPr>
              <w:t>Кенешева</w:t>
            </w:r>
            <w:proofErr w:type="spellEnd"/>
            <w:r w:rsidRPr="0076764C">
              <w:rPr>
                <w:b w:val="0"/>
                <w:sz w:val="22"/>
                <w:szCs w:val="22"/>
                <w:lang w:eastAsia="zh-CN"/>
              </w:rPr>
              <w:t xml:space="preserve"> С. Т., </w:t>
            </w:r>
            <w:proofErr w:type="spellStart"/>
            <w:r w:rsidRPr="0076764C">
              <w:rPr>
                <w:b w:val="0"/>
                <w:sz w:val="22"/>
                <w:szCs w:val="22"/>
                <w:lang w:eastAsia="zh-CN"/>
              </w:rPr>
              <w:t>Джумагазиева</w:t>
            </w:r>
            <w:proofErr w:type="spellEnd"/>
            <w:r w:rsidRPr="0076764C">
              <w:rPr>
                <w:b w:val="0"/>
                <w:sz w:val="22"/>
                <w:szCs w:val="22"/>
                <w:lang w:eastAsia="zh-CN"/>
              </w:rPr>
              <w:t xml:space="preserve"> А. Б.  </w:t>
            </w:r>
            <w:proofErr w:type="spellStart"/>
            <w:r w:rsidRPr="0076764C">
              <w:rPr>
                <w:b w:val="0"/>
                <w:sz w:val="22"/>
                <w:szCs w:val="22"/>
                <w:lang w:eastAsia="zh-CN"/>
              </w:rPr>
              <w:t>Искакбаева</w:t>
            </w:r>
            <w:proofErr w:type="spellEnd"/>
            <w:r w:rsidRPr="0076764C">
              <w:rPr>
                <w:b w:val="0"/>
                <w:sz w:val="22"/>
                <w:szCs w:val="22"/>
                <w:lang w:eastAsia="zh-CN"/>
              </w:rPr>
              <w:t xml:space="preserve"> Ж.А., </w:t>
            </w:r>
            <w:proofErr w:type="spellStart"/>
            <w:r w:rsidRPr="0076764C">
              <w:rPr>
                <w:b w:val="0"/>
                <w:sz w:val="22"/>
                <w:szCs w:val="22"/>
                <w:lang w:eastAsia="zh-CN"/>
              </w:rPr>
              <w:t>Джумабаева</w:t>
            </w:r>
            <w:proofErr w:type="spellEnd"/>
            <w:r w:rsidRPr="0076764C">
              <w:rPr>
                <w:b w:val="0"/>
                <w:sz w:val="22"/>
                <w:szCs w:val="22"/>
                <w:lang w:eastAsia="zh-CN"/>
              </w:rPr>
              <w:t xml:space="preserve"> С. М., </w:t>
            </w:r>
            <w:proofErr w:type="spellStart"/>
            <w:r w:rsidRPr="0076764C">
              <w:rPr>
                <w:b w:val="0"/>
                <w:sz w:val="22"/>
                <w:szCs w:val="22"/>
                <w:lang w:eastAsia="zh-CN"/>
              </w:rPr>
              <w:t>Жаумитбаева</w:t>
            </w:r>
            <w:proofErr w:type="spellEnd"/>
            <w:r w:rsidRPr="0076764C">
              <w:rPr>
                <w:b w:val="0"/>
                <w:sz w:val="22"/>
                <w:szCs w:val="22"/>
                <w:lang w:eastAsia="zh-CN"/>
              </w:rPr>
              <w:t xml:space="preserve"> Г. А., Ильин А. И., </w:t>
            </w:r>
          </w:p>
          <w:p w14:paraId="296EFC5A" w14:textId="08FF44A5" w:rsidR="00E51880" w:rsidRPr="0076764C" w:rsidRDefault="00E51880" w:rsidP="008A1642">
            <w:pPr>
              <w:pStyle w:val="1"/>
              <w:spacing w:before="0" w:after="0"/>
              <w:rPr>
                <w:b w:val="0"/>
                <w:sz w:val="22"/>
                <w:szCs w:val="22"/>
                <w:lang w:eastAsia="zh-CN"/>
              </w:rPr>
            </w:pPr>
            <w:proofErr w:type="spellStart"/>
            <w:r w:rsidRPr="0076764C">
              <w:rPr>
                <w:b w:val="0"/>
                <w:sz w:val="22"/>
                <w:szCs w:val="22"/>
                <w:lang w:eastAsia="zh-CN"/>
              </w:rPr>
              <w:t>Азембаев</w:t>
            </w:r>
            <w:proofErr w:type="spellEnd"/>
            <w:r w:rsidRPr="0076764C">
              <w:rPr>
                <w:b w:val="0"/>
                <w:sz w:val="22"/>
                <w:szCs w:val="22"/>
                <w:lang w:eastAsia="zh-CN"/>
              </w:rPr>
              <w:t xml:space="preserve"> А. А</w:t>
            </w:r>
          </w:p>
        </w:tc>
      </w:tr>
      <w:tr w:rsidR="008A1642" w:rsidRPr="008A1642" w14:paraId="129C109E" w14:textId="77777777" w:rsidTr="0076764C">
        <w:trPr>
          <w:trHeight w:val="360"/>
        </w:trPr>
        <w:tc>
          <w:tcPr>
            <w:tcW w:w="13896" w:type="dxa"/>
            <w:gridSpan w:val="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9A7589" w14:textId="6B995A57" w:rsidR="008A1642" w:rsidRPr="008A1642" w:rsidRDefault="008A1642" w:rsidP="008A1642">
            <w:pPr>
              <w:pStyle w:val="1"/>
              <w:spacing w:before="0" w:after="0"/>
              <w:jc w:val="center"/>
              <w:rPr>
                <w:bCs/>
                <w:sz w:val="24"/>
                <w:szCs w:val="24"/>
                <w:lang w:val="en-US" w:eastAsia="zh-CN"/>
              </w:rPr>
            </w:pPr>
            <w:r>
              <w:rPr>
                <w:bCs/>
                <w:sz w:val="24"/>
                <w:szCs w:val="24"/>
                <w:lang w:val="kk-KZ" w:eastAsia="zh-CN"/>
              </w:rPr>
              <w:t>М</w:t>
            </w:r>
            <w:proofErr w:type="spellStart"/>
            <w:r w:rsidR="003279F7" w:rsidRPr="008A1642">
              <w:rPr>
                <w:bCs/>
                <w:sz w:val="24"/>
                <w:szCs w:val="24"/>
                <w:lang w:eastAsia="zh-CN"/>
              </w:rPr>
              <w:t>онография</w:t>
            </w:r>
            <w:proofErr w:type="spellEnd"/>
          </w:p>
        </w:tc>
      </w:tr>
      <w:tr w:rsidR="008A1642" w:rsidRPr="0076764C" w14:paraId="33E3B37F" w14:textId="77777777" w:rsidTr="00E51880">
        <w:trPr>
          <w:trHeight w:val="1049"/>
        </w:trPr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291CFF" w14:textId="77777777" w:rsidR="008A1642" w:rsidRPr="008A1642" w:rsidRDefault="008A1642" w:rsidP="005771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5093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4A3A14" w14:textId="3F2836C1" w:rsidR="008A1642" w:rsidRPr="00B11A8C" w:rsidRDefault="008A1642" w:rsidP="005771F0">
            <w:pPr>
              <w:ind w:right="278"/>
              <w:jc w:val="both"/>
              <w:rPr>
                <w:sz w:val="22"/>
                <w:szCs w:val="22"/>
              </w:rPr>
            </w:pPr>
            <w:r>
              <w:rPr>
                <w:lang w:val="kk-KZ"/>
              </w:rPr>
              <w:t>Құс тұмауының А вирусына қарсы жаңа құрамында йод бар препараттарын біріктіріп қолдану</w:t>
            </w:r>
          </w:p>
        </w:tc>
        <w:tc>
          <w:tcPr>
            <w:tcW w:w="5812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A2EA22" w14:textId="2D5B9FC5" w:rsidR="008A1642" w:rsidRPr="008A1642" w:rsidRDefault="008A1642" w:rsidP="005771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right="483"/>
              <w:rPr>
                <w:sz w:val="22"/>
                <w:szCs w:val="22"/>
                <w:lang w:val="en-US"/>
              </w:rPr>
            </w:pPr>
            <w:r w:rsidRPr="00D47F60">
              <w:rPr>
                <w:lang w:val="kk-KZ"/>
              </w:rPr>
              <w:t xml:space="preserve">Алматы: </w:t>
            </w:r>
            <w:r>
              <w:rPr>
                <w:lang w:val="en-US"/>
              </w:rPr>
              <w:t>Service Press</w:t>
            </w:r>
            <w:r w:rsidRPr="00D47F60">
              <w:rPr>
                <w:lang w:val="kk-KZ"/>
              </w:rPr>
              <w:t>, 202</w:t>
            </w:r>
            <w:r>
              <w:rPr>
                <w:lang w:val="en-US"/>
              </w:rPr>
              <w:t>4</w:t>
            </w:r>
            <w:r w:rsidRPr="00D47F60">
              <w:rPr>
                <w:lang w:val="kk-KZ"/>
              </w:rPr>
              <w:t xml:space="preserve">. -  </w:t>
            </w:r>
            <w:r>
              <w:rPr>
                <w:lang w:val="en-US"/>
              </w:rPr>
              <w:t>272</w:t>
            </w:r>
            <w:r w:rsidRPr="00D47F60">
              <w:rPr>
                <w:lang w:val="kk-KZ"/>
              </w:rPr>
              <w:t xml:space="preserve"> с.,</w:t>
            </w:r>
            <w:r>
              <w:rPr>
                <w:lang w:val="en-US"/>
              </w:rPr>
              <w:t xml:space="preserve"> </w:t>
            </w:r>
            <w:r w:rsidRPr="00D47F60">
              <w:rPr>
                <w:lang w:val="kk-KZ"/>
              </w:rPr>
              <w:t>ISBN 978-601-</w:t>
            </w:r>
            <w:r>
              <w:rPr>
                <w:lang w:val="en-US"/>
              </w:rPr>
              <w:t>354</w:t>
            </w:r>
            <w:r w:rsidRPr="00D47F60">
              <w:rPr>
                <w:lang w:val="kk-KZ"/>
              </w:rPr>
              <w:t>-</w:t>
            </w:r>
            <w:r>
              <w:rPr>
                <w:lang w:val="en-US"/>
              </w:rPr>
              <w:t>191</w:t>
            </w:r>
            <w:r w:rsidRPr="00D47F60">
              <w:rPr>
                <w:lang w:val="kk-KZ"/>
              </w:rPr>
              <w:t>-</w:t>
            </w:r>
            <w:r>
              <w:rPr>
                <w:lang w:val="en-US"/>
              </w:rPr>
              <w:t>4</w:t>
            </w:r>
          </w:p>
        </w:tc>
        <w:tc>
          <w:tcPr>
            <w:tcW w:w="24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325B95" w14:textId="77777777" w:rsidR="0076764C" w:rsidRDefault="008A1642" w:rsidP="008A1642">
            <w:pPr>
              <w:pStyle w:val="1"/>
              <w:spacing w:before="0" w:after="0"/>
              <w:rPr>
                <w:b w:val="0"/>
                <w:bCs/>
                <w:sz w:val="24"/>
                <w:szCs w:val="24"/>
                <w:lang w:val="kk-KZ"/>
              </w:rPr>
            </w:pPr>
            <w:r w:rsidRPr="0076764C">
              <w:rPr>
                <w:b w:val="0"/>
                <w:bCs/>
                <w:sz w:val="24"/>
                <w:szCs w:val="24"/>
                <w:lang w:val="kk-KZ"/>
              </w:rPr>
              <w:t xml:space="preserve">Керімжанова Б.Ф., Ильин А.И., </w:t>
            </w:r>
          </w:p>
          <w:p w14:paraId="44FCDE29" w14:textId="37F031CE" w:rsidR="008A1642" w:rsidRPr="0076764C" w:rsidRDefault="008A1642" w:rsidP="008A1642">
            <w:pPr>
              <w:pStyle w:val="1"/>
              <w:spacing w:before="0" w:after="0"/>
              <w:rPr>
                <w:b w:val="0"/>
                <w:sz w:val="22"/>
                <w:szCs w:val="22"/>
                <w:lang w:eastAsia="zh-CN"/>
              </w:rPr>
            </w:pPr>
            <w:r w:rsidRPr="0076764C">
              <w:rPr>
                <w:b w:val="0"/>
                <w:bCs/>
                <w:sz w:val="24"/>
                <w:szCs w:val="24"/>
                <w:lang w:val="kk-KZ"/>
              </w:rPr>
              <w:t>Иванова Л.Н., Әзембаев А.А.</w:t>
            </w:r>
          </w:p>
        </w:tc>
      </w:tr>
    </w:tbl>
    <w:p w14:paraId="2D0700E6" w14:textId="77777777" w:rsidR="00F73456" w:rsidRDefault="00F73456" w:rsidP="0076764C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lang w:val="kk-KZ"/>
        </w:rPr>
      </w:pPr>
    </w:p>
    <w:p w14:paraId="03C3848B" w14:textId="77777777" w:rsidR="00F73456" w:rsidRDefault="00F73456" w:rsidP="0076764C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lang w:val="kk-KZ"/>
        </w:rPr>
      </w:pPr>
    </w:p>
    <w:p w14:paraId="3A918EEB" w14:textId="77777777" w:rsidR="00F73456" w:rsidRDefault="00F73456" w:rsidP="0076764C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lang w:val="kk-KZ"/>
        </w:rPr>
      </w:pPr>
    </w:p>
    <w:p w14:paraId="00F36285" w14:textId="77777777" w:rsidR="00F73456" w:rsidRDefault="00F73456" w:rsidP="0076764C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lang w:val="kk-KZ"/>
        </w:rPr>
      </w:pPr>
    </w:p>
    <w:p w14:paraId="0090D3CC" w14:textId="7D249EF7" w:rsidR="00C529DB" w:rsidRDefault="00B720B3" w:rsidP="0076764C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lang w:val="kk-KZ"/>
        </w:rPr>
      </w:pPr>
      <w:r w:rsidRPr="00483F8B">
        <w:rPr>
          <w:b/>
          <w:lang w:val="kk-KZ"/>
        </w:rPr>
        <w:lastRenderedPageBreak/>
        <w:t>Авторские свидетельства, патенты и др.</w:t>
      </w:r>
    </w:p>
    <w:p w14:paraId="593E395A" w14:textId="77777777" w:rsidR="00F73456" w:rsidRPr="00B6096C" w:rsidRDefault="00F73456" w:rsidP="0076764C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0"/>
          <w:szCs w:val="20"/>
        </w:rPr>
      </w:pPr>
    </w:p>
    <w:tbl>
      <w:tblPr>
        <w:tblW w:w="1388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7"/>
        <w:gridCol w:w="4668"/>
        <w:gridCol w:w="5387"/>
        <w:gridCol w:w="3259"/>
      </w:tblGrid>
      <w:tr w:rsidR="00C529DB" w:rsidRPr="00BD6A76" w14:paraId="4BB68D5B" w14:textId="77777777" w:rsidTr="000164EB">
        <w:trPr>
          <w:trHeight w:val="912"/>
        </w:trPr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E111AC" w14:textId="77777777" w:rsidR="00C529DB" w:rsidRPr="00B6096C" w:rsidRDefault="00C529DB" w:rsidP="00C529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color w:val="000000"/>
              </w:rPr>
            </w:pPr>
            <w:r w:rsidRPr="00B6096C">
              <w:rPr>
                <w:color w:val="000000"/>
              </w:rPr>
              <w:t xml:space="preserve">1 </w:t>
            </w:r>
          </w:p>
        </w:tc>
        <w:tc>
          <w:tcPr>
            <w:tcW w:w="46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6FDBC9" w14:textId="6269EE81" w:rsidR="00C529DB" w:rsidRPr="00B6096C" w:rsidRDefault="00710715" w:rsidP="00C529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color w:val="000000"/>
              </w:rPr>
            </w:pPr>
            <w:r w:rsidRPr="00064A13">
              <w:t xml:space="preserve">Способы получения </w:t>
            </w:r>
            <w:r w:rsidRPr="00064A13">
              <w:rPr>
                <w:lang w:val="kk-KZ"/>
              </w:rPr>
              <w:t>ультрадисперсного порошка коллоидной серы для борбы с болезнями и вредителями растений</w:t>
            </w:r>
          </w:p>
        </w:tc>
        <w:tc>
          <w:tcPr>
            <w:tcW w:w="53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4F81DD" w14:textId="3C63AC07" w:rsidR="00C529DB" w:rsidRPr="00B6096C" w:rsidRDefault="00710715" w:rsidP="00C529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color w:val="000000"/>
              </w:rPr>
            </w:pPr>
            <w:r w:rsidRPr="00064A13">
              <w:rPr>
                <w:lang w:val="kk-KZ"/>
              </w:rPr>
              <w:t>Патент на полезную модель №9709</w:t>
            </w:r>
            <w:r w:rsidRPr="00064A13">
              <w:t>.</w:t>
            </w:r>
            <w:r w:rsidRPr="00064A13">
              <w:rPr>
                <w:lang w:val="kk-KZ"/>
              </w:rPr>
              <w:t xml:space="preserve"> От 20.02.2024</w:t>
            </w:r>
          </w:p>
        </w:tc>
        <w:tc>
          <w:tcPr>
            <w:tcW w:w="32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35DEF1" w14:textId="15AF9B26" w:rsidR="00C529DB" w:rsidRPr="00B6096C" w:rsidRDefault="00710715" w:rsidP="00C529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34" w:right="367"/>
              <w:rPr>
                <w:color w:val="000000"/>
              </w:rPr>
            </w:pPr>
            <w:r w:rsidRPr="00064A13">
              <w:t>Мусабеков К.Б.</w:t>
            </w:r>
            <w:r w:rsidRPr="00B6096C">
              <w:rPr>
                <w:rFonts w:eastAsiaTheme="minorEastAsia"/>
                <w:bCs/>
                <w:color w:val="000000" w:themeColor="text1"/>
                <w:kern w:val="24"/>
              </w:rPr>
              <w:t xml:space="preserve"> (KZ)</w:t>
            </w:r>
            <w:r w:rsidRPr="00064A13">
              <w:t>, Айдарова С.Б.</w:t>
            </w:r>
            <w:r w:rsidRPr="00B6096C">
              <w:rPr>
                <w:rFonts w:eastAsiaTheme="minorEastAsia"/>
                <w:bCs/>
                <w:color w:val="000000" w:themeColor="text1"/>
                <w:kern w:val="24"/>
              </w:rPr>
              <w:t xml:space="preserve"> (KZ)</w:t>
            </w:r>
            <w:r w:rsidRPr="00064A13">
              <w:t xml:space="preserve">, </w:t>
            </w:r>
            <w:proofErr w:type="spellStart"/>
            <w:r w:rsidRPr="00064A13">
              <w:t>Кумаргалиева</w:t>
            </w:r>
            <w:proofErr w:type="spellEnd"/>
            <w:r w:rsidR="000164EB">
              <w:rPr>
                <w:lang w:val="kk-KZ"/>
              </w:rPr>
              <w:t xml:space="preserve"> </w:t>
            </w:r>
            <w:r w:rsidR="000164EB" w:rsidRPr="00064A13">
              <w:t>С. Ш.</w:t>
            </w:r>
            <w:r w:rsidR="000164EB" w:rsidRPr="00B6096C">
              <w:rPr>
                <w:rFonts w:eastAsiaTheme="minorEastAsia"/>
                <w:bCs/>
                <w:color w:val="000000" w:themeColor="text1"/>
                <w:kern w:val="24"/>
              </w:rPr>
              <w:t xml:space="preserve"> (</w:t>
            </w:r>
            <w:r w:rsidRPr="00B6096C">
              <w:rPr>
                <w:rFonts w:eastAsiaTheme="minorEastAsia"/>
                <w:bCs/>
                <w:color w:val="000000" w:themeColor="text1"/>
                <w:kern w:val="24"/>
              </w:rPr>
              <w:t>KZ)</w:t>
            </w:r>
          </w:p>
        </w:tc>
      </w:tr>
      <w:tr w:rsidR="00C529DB" w:rsidRPr="00F53C36" w14:paraId="022505F6" w14:textId="77777777" w:rsidTr="0076764C">
        <w:trPr>
          <w:trHeight w:val="734"/>
        </w:trPr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59B2AD" w14:textId="77777777" w:rsidR="00C529DB" w:rsidRPr="00B6096C" w:rsidRDefault="00C529DB" w:rsidP="00C529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color w:val="000000"/>
              </w:rPr>
            </w:pPr>
            <w:r w:rsidRPr="00B6096C">
              <w:rPr>
                <w:color w:val="000000"/>
              </w:rPr>
              <w:t xml:space="preserve">2 </w:t>
            </w:r>
          </w:p>
        </w:tc>
        <w:tc>
          <w:tcPr>
            <w:tcW w:w="46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286FC9" w14:textId="18F075F4" w:rsidR="00C529DB" w:rsidRPr="00B6096C" w:rsidRDefault="00710715" w:rsidP="00C529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34" w:right="130"/>
              <w:rPr>
                <w:color w:val="000000"/>
              </w:rPr>
            </w:pPr>
            <w:r w:rsidRPr="00064A13">
              <w:t xml:space="preserve">Способ получения гранулированного удобрения на основе </w:t>
            </w:r>
            <w:proofErr w:type="spellStart"/>
            <w:r w:rsidRPr="00064A13">
              <w:t>пироугля</w:t>
            </w:r>
            <w:proofErr w:type="spellEnd"/>
          </w:p>
        </w:tc>
        <w:tc>
          <w:tcPr>
            <w:tcW w:w="53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CA0060" w14:textId="142A3F67" w:rsidR="00C529DB" w:rsidRPr="00B6096C" w:rsidRDefault="00710715" w:rsidP="00C529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color w:val="000000"/>
                <w:lang w:val="en-US"/>
              </w:rPr>
            </w:pPr>
            <w:r w:rsidRPr="00064A13">
              <w:rPr>
                <w:rFonts w:eastAsiaTheme="minorEastAsia"/>
                <w:lang w:val="kk-KZ" w:eastAsia="zh-CN"/>
              </w:rPr>
              <w:t>Патент на полезную модель, № 8791, 2024</w:t>
            </w:r>
          </w:p>
        </w:tc>
        <w:tc>
          <w:tcPr>
            <w:tcW w:w="32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9697B6" w14:textId="77777777" w:rsidR="008A1642" w:rsidRDefault="00710715" w:rsidP="00710715">
            <w:pPr>
              <w:rPr>
                <w:lang w:val="en-US"/>
              </w:rPr>
            </w:pPr>
            <w:r w:rsidRPr="00064A13">
              <w:t>Сабитов</w:t>
            </w:r>
            <w:r w:rsidRPr="00710715">
              <w:rPr>
                <w:lang w:val="en-US"/>
              </w:rPr>
              <w:t xml:space="preserve"> </w:t>
            </w:r>
            <w:r w:rsidRPr="00064A13">
              <w:t>А</w:t>
            </w:r>
            <w:r w:rsidRPr="00710715">
              <w:rPr>
                <w:lang w:val="en-US"/>
              </w:rPr>
              <w:t>.</w:t>
            </w:r>
            <w:r w:rsidRPr="00064A13">
              <w:t>Н</w:t>
            </w:r>
            <w:r w:rsidRPr="00710715">
              <w:rPr>
                <w:lang w:val="en-US"/>
              </w:rPr>
              <w:t>.</w:t>
            </w:r>
            <w:r w:rsidRPr="00710715">
              <w:rPr>
                <w:rFonts w:eastAsiaTheme="minorEastAsia"/>
                <w:bCs/>
                <w:color w:val="000000" w:themeColor="text1"/>
                <w:kern w:val="24"/>
                <w:lang w:val="en-US"/>
              </w:rPr>
              <w:t xml:space="preserve"> (KZ)</w:t>
            </w:r>
            <w:r w:rsidRPr="00710715">
              <w:rPr>
                <w:lang w:val="en-US"/>
              </w:rPr>
              <w:t xml:space="preserve"> </w:t>
            </w:r>
          </w:p>
          <w:p w14:paraId="0A0177FC" w14:textId="790B2BA7" w:rsidR="00710715" w:rsidRPr="00710715" w:rsidRDefault="00710715" w:rsidP="00710715">
            <w:pPr>
              <w:rPr>
                <w:lang w:val="en-US"/>
              </w:rPr>
            </w:pPr>
            <w:proofErr w:type="spellStart"/>
            <w:r w:rsidRPr="00064A13">
              <w:t>Досжанов</w:t>
            </w:r>
            <w:proofErr w:type="spellEnd"/>
            <w:r w:rsidRPr="00710715">
              <w:rPr>
                <w:lang w:val="en-US"/>
              </w:rPr>
              <w:t xml:space="preserve"> </w:t>
            </w:r>
            <w:r w:rsidRPr="00064A13">
              <w:t>Е</w:t>
            </w:r>
            <w:r w:rsidRPr="00710715">
              <w:rPr>
                <w:lang w:val="en-US"/>
              </w:rPr>
              <w:t xml:space="preserve">. </w:t>
            </w:r>
            <w:r w:rsidRPr="00064A13">
              <w:t>О</w:t>
            </w:r>
            <w:r w:rsidRPr="00710715">
              <w:rPr>
                <w:lang w:val="en-US"/>
              </w:rPr>
              <w:t>.</w:t>
            </w:r>
            <w:r w:rsidRPr="00710715">
              <w:rPr>
                <w:rFonts w:eastAsiaTheme="minorEastAsia"/>
                <w:bCs/>
                <w:color w:val="000000" w:themeColor="text1"/>
                <w:kern w:val="24"/>
                <w:lang w:val="en-US"/>
              </w:rPr>
              <w:t xml:space="preserve"> (KZ)</w:t>
            </w:r>
          </w:p>
          <w:p w14:paraId="697D2C9A" w14:textId="0A86010B" w:rsidR="00C529DB" w:rsidRPr="0076764C" w:rsidRDefault="00710715" w:rsidP="0076764C">
            <w:pPr>
              <w:rPr>
                <w:lang w:val="kk-KZ"/>
              </w:rPr>
            </w:pPr>
            <w:r w:rsidRPr="00064A13">
              <w:t>Н</w:t>
            </w:r>
            <w:r w:rsidRPr="00064A13">
              <w:rPr>
                <w:lang w:val="kk-KZ"/>
              </w:rPr>
              <w:t>ұрболатұлы Д.</w:t>
            </w:r>
            <w:r w:rsidRPr="00B6096C">
              <w:rPr>
                <w:rFonts w:eastAsiaTheme="minorEastAsia"/>
                <w:bCs/>
                <w:color w:val="000000" w:themeColor="text1"/>
                <w:kern w:val="24"/>
              </w:rPr>
              <w:t xml:space="preserve"> (KZ)</w:t>
            </w:r>
          </w:p>
        </w:tc>
      </w:tr>
    </w:tbl>
    <w:p w14:paraId="3554D2FA" w14:textId="77777777" w:rsidR="00B11A8C" w:rsidRPr="00C529DB" w:rsidRDefault="00B11A8C" w:rsidP="00B11A8C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Cs/>
          <w:color w:val="000000" w:themeColor="text1"/>
          <w:lang w:val="kk-KZ"/>
        </w:rPr>
      </w:pPr>
    </w:p>
    <w:sectPr w:rsidR="00B11A8C" w:rsidRPr="00C529DB" w:rsidSect="00F73456">
      <w:footerReference w:type="default" r:id="rId40"/>
      <w:pgSz w:w="15840" w:h="12240" w:orient="landscape"/>
      <w:pgMar w:top="568" w:right="1142" w:bottom="1181" w:left="1133" w:header="113" w:footer="68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A08436" w14:textId="77777777" w:rsidR="00C93DED" w:rsidRDefault="00C93DED" w:rsidP="00F52A3E">
      <w:r>
        <w:separator/>
      </w:r>
    </w:p>
  </w:endnote>
  <w:endnote w:type="continuationSeparator" w:id="0">
    <w:p w14:paraId="12DBC117" w14:textId="77777777" w:rsidR="00C93DED" w:rsidRDefault="00C93DED" w:rsidP="00F52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URWPalladioL-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URWPalladioL-Ital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URWPalladioL-Roma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E3E7E" w14:textId="371C31EF" w:rsidR="000B261B" w:rsidRPr="00485924" w:rsidRDefault="000B261B" w:rsidP="000B261B">
    <w:pPr>
      <w:pStyle w:val="20"/>
      <w:ind w:firstLine="708"/>
      <w:rPr>
        <w:rFonts w:ascii="Times New Roman" w:hAnsi="Times New Roman"/>
        <w:sz w:val="24"/>
        <w:szCs w:val="24"/>
        <w:lang w:val="kk-KZ"/>
      </w:rPr>
    </w:pPr>
    <w:bookmarkStart w:id="0" w:name="_Hlk184626449"/>
    <w:r w:rsidRPr="00F52A3E">
      <w:rPr>
        <w:rFonts w:ascii="Times New Roman" w:hAnsi="Times New Roman"/>
        <w:sz w:val="24"/>
        <w:szCs w:val="24"/>
        <w:lang w:val="kk-KZ"/>
      </w:rPr>
      <w:t>Ізденуші</w:t>
    </w:r>
    <w:r w:rsidRPr="00485924">
      <w:rPr>
        <w:rFonts w:ascii="Times New Roman" w:hAnsi="Times New Roman"/>
        <w:sz w:val="24"/>
        <w:szCs w:val="24"/>
        <w:lang w:val="kk-KZ"/>
      </w:rPr>
      <w:tab/>
    </w:r>
    <w:r w:rsidRPr="00485924">
      <w:rPr>
        <w:rFonts w:ascii="Times New Roman" w:hAnsi="Times New Roman"/>
        <w:sz w:val="24"/>
        <w:szCs w:val="24"/>
        <w:lang w:val="kk-KZ"/>
      </w:rPr>
      <w:tab/>
    </w:r>
    <w:r w:rsidRPr="00485924">
      <w:rPr>
        <w:rFonts w:ascii="Times New Roman" w:hAnsi="Times New Roman"/>
        <w:sz w:val="24"/>
        <w:szCs w:val="24"/>
        <w:lang w:val="kk-KZ"/>
      </w:rPr>
      <w:tab/>
    </w:r>
    <w:r w:rsidRPr="00485924">
      <w:rPr>
        <w:rFonts w:ascii="Times New Roman" w:hAnsi="Times New Roman"/>
        <w:sz w:val="24"/>
        <w:szCs w:val="24"/>
        <w:lang w:val="kk-KZ"/>
      </w:rPr>
      <w:tab/>
      <w:t xml:space="preserve">     __________                             </w:t>
    </w:r>
    <w:r w:rsidR="00710715">
      <w:rPr>
        <w:rFonts w:ascii="Times New Roman" w:hAnsi="Times New Roman"/>
        <w:sz w:val="24"/>
        <w:szCs w:val="24"/>
        <w:lang w:val="kk-KZ"/>
      </w:rPr>
      <w:t>С</w:t>
    </w:r>
    <w:r>
      <w:rPr>
        <w:rFonts w:ascii="Times New Roman" w:hAnsi="Times New Roman"/>
        <w:sz w:val="24"/>
        <w:szCs w:val="24"/>
        <w:lang w:val="kk-KZ"/>
      </w:rPr>
      <w:t>. Т</w:t>
    </w:r>
    <w:r w:rsidR="00710715">
      <w:rPr>
        <w:rFonts w:ascii="Times New Roman" w:hAnsi="Times New Roman"/>
        <w:sz w:val="24"/>
        <w:szCs w:val="24"/>
        <w:lang w:val="kk-KZ"/>
      </w:rPr>
      <w:t>ұрғанбай</w:t>
    </w:r>
  </w:p>
  <w:p w14:paraId="07E0333B" w14:textId="77777777" w:rsidR="000B261B" w:rsidRPr="00485924" w:rsidRDefault="000B261B" w:rsidP="000B261B">
    <w:pPr>
      <w:widowControl w:val="0"/>
      <w:pBdr>
        <w:top w:val="nil"/>
        <w:left w:val="nil"/>
        <w:bottom w:val="nil"/>
        <w:right w:val="nil"/>
        <w:between w:val="nil"/>
      </w:pBdr>
      <w:jc w:val="both"/>
      <w:rPr>
        <w:bCs/>
        <w:color w:val="000000" w:themeColor="text1"/>
        <w:lang w:val="kk-KZ"/>
      </w:rPr>
    </w:pPr>
  </w:p>
  <w:p w14:paraId="65AC8F22" w14:textId="72C6083B" w:rsidR="000B261B" w:rsidRPr="00710715" w:rsidRDefault="000B261B" w:rsidP="00710715">
    <w:pPr>
      <w:pStyle w:val="20"/>
      <w:ind w:firstLine="708"/>
      <w:rPr>
        <w:lang w:val="kk-KZ"/>
      </w:rPr>
    </w:pPr>
    <w:r w:rsidRPr="00485924">
      <w:rPr>
        <w:rFonts w:ascii="Times New Roman" w:hAnsi="Times New Roman"/>
        <w:sz w:val="24"/>
        <w:szCs w:val="24"/>
        <w:lang w:val="kk-KZ"/>
      </w:rPr>
      <w:t>Бас ғ</w:t>
    </w:r>
    <w:r w:rsidR="00DE55BD">
      <w:rPr>
        <w:rFonts w:ascii="Times New Roman" w:hAnsi="Times New Roman"/>
        <w:sz w:val="24"/>
        <w:szCs w:val="24"/>
        <w:lang w:val="kk-KZ"/>
      </w:rPr>
      <w:t>алым</w:t>
    </w:r>
    <w:r w:rsidRPr="00485924">
      <w:rPr>
        <w:rFonts w:ascii="Times New Roman" w:hAnsi="Times New Roman"/>
        <w:sz w:val="24"/>
        <w:szCs w:val="24"/>
        <w:lang w:val="kk-KZ"/>
      </w:rPr>
      <w:t xml:space="preserve"> хатшы</w:t>
    </w:r>
    <w:r w:rsidRPr="00485924">
      <w:rPr>
        <w:rFonts w:ascii="Times New Roman" w:hAnsi="Times New Roman"/>
        <w:sz w:val="24"/>
        <w:szCs w:val="24"/>
        <w:lang w:val="kk-KZ"/>
      </w:rPr>
      <w:tab/>
    </w:r>
    <w:r w:rsidRPr="00485924">
      <w:rPr>
        <w:rFonts w:ascii="Times New Roman" w:hAnsi="Times New Roman"/>
        <w:sz w:val="24"/>
        <w:szCs w:val="24"/>
        <w:lang w:val="kk-KZ"/>
      </w:rPr>
      <w:tab/>
    </w:r>
    <w:r w:rsidRPr="00485924">
      <w:rPr>
        <w:rFonts w:ascii="Times New Roman" w:hAnsi="Times New Roman"/>
        <w:sz w:val="24"/>
        <w:szCs w:val="24"/>
        <w:lang w:val="kk-KZ"/>
      </w:rPr>
      <w:tab/>
    </w:r>
    <w:r>
      <w:rPr>
        <w:rFonts w:ascii="Times New Roman" w:hAnsi="Times New Roman"/>
        <w:sz w:val="24"/>
        <w:szCs w:val="24"/>
        <w:lang w:val="kk-KZ"/>
      </w:rPr>
      <w:t xml:space="preserve">          </w:t>
    </w:r>
    <w:r w:rsidRPr="00485924">
      <w:rPr>
        <w:rFonts w:ascii="Times New Roman" w:hAnsi="Times New Roman"/>
        <w:sz w:val="24"/>
        <w:szCs w:val="24"/>
        <w:lang w:val="kk-KZ"/>
      </w:rPr>
      <w:t xml:space="preserve">__________                             </w:t>
    </w:r>
    <w:r w:rsidR="00710715">
      <w:rPr>
        <w:rFonts w:ascii="Times New Roman" w:hAnsi="Times New Roman"/>
        <w:sz w:val="24"/>
        <w:szCs w:val="24"/>
        <w:lang w:val="kk-KZ"/>
      </w:rPr>
      <w:t>Н</w:t>
    </w:r>
    <w:r w:rsidRPr="00485924">
      <w:rPr>
        <w:rFonts w:ascii="Times New Roman" w:hAnsi="Times New Roman"/>
        <w:sz w:val="24"/>
        <w:szCs w:val="24"/>
        <w:lang w:val="kk-KZ"/>
      </w:rPr>
      <w:t>.</w:t>
    </w:r>
    <w:r w:rsidR="00B720B3">
      <w:rPr>
        <w:rFonts w:ascii="Times New Roman" w:hAnsi="Times New Roman"/>
        <w:sz w:val="24"/>
        <w:szCs w:val="24"/>
        <w:lang w:val="kk-KZ"/>
      </w:rPr>
      <w:t>А.</w:t>
    </w:r>
    <w:r w:rsidRPr="00485924">
      <w:rPr>
        <w:rFonts w:ascii="Times New Roman" w:hAnsi="Times New Roman"/>
        <w:sz w:val="24"/>
        <w:szCs w:val="24"/>
        <w:lang w:val="kk-KZ"/>
      </w:rPr>
      <w:t xml:space="preserve"> </w:t>
    </w:r>
    <w:bookmarkEnd w:id="0"/>
    <w:r w:rsidR="00710715">
      <w:rPr>
        <w:rFonts w:ascii="Times New Roman" w:hAnsi="Times New Roman"/>
        <w:sz w:val="24"/>
        <w:szCs w:val="24"/>
        <w:lang w:val="kk-KZ"/>
      </w:rPr>
      <w:t>Нурсапина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16C457" w14:textId="77777777" w:rsidR="00C93DED" w:rsidRDefault="00C93DED" w:rsidP="00F52A3E">
      <w:r>
        <w:separator/>
      </w:r>
    </w:p>
  </w:footnote>
  <w:footnote w:type="continuationSeparator" w:id="0">
    <w:p w14:paraId="6B3571DD" w14:textId="77777777" w:rsidR="00C93DED" w:rsidRDefault="00C93DED" w:rsidP="00F52A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C37401"/>
    <w:multiLevelType w:val="multilevel"/>
    <w:tmpl w:val="50DC6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B472FC"/>
    <w:multiLevelType w:val="multilevel"/>
    <w:tmpl w:val="11900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84394F"/>
    <w:multiLevelType w:val="hybridMultilevel"/>
    <w:tmpl w:val="734E071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9E52BC9"/>
    <w:multiLevelType w:val="multilevel"/>
    <w:tmpl w:val="F2A2C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CF866C3"/>
    <w:multiLevelType w:val="hybridMultilevel"/>
    <w:tmpl w:val="12628EA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B76D4A"/>
    <w:multiLevelType w:val="hybridMultilevel"/>
    <w:tmpl w:val="1848CC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772064"/>
    <w:multiLevelType w:val="hybridMultilevel"/>
    <w:tmpl w:val="66100178"/>
    <w:lvl w:ilvl="0" w:tplc="57B63F4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color w:val="000000" w:themeColor="text1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EC5AC7"/>
    <w:multiLevelType w:val="hybridMultilevel"/>
    <w:tmpl w:val="B4AEEA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2681614">
    <w:abstractNumId w:val="0"/>
  </w:num>
  <w:num w:numId="2" w16cid:durableId="1471900256">
    <w:abstractNumId w:val="7"/>
  </w:num>
  <w:num w:numId="3" w16cid:durableId="1503743242">
    <w:abstractNumId w:val="6"/>
  </w:num>
  <w:num w:numId="4" w16cid:durableId="1096904637">
    <w:abstractNumId w:val="5"/>
  </w:num>
  <w:num w:numId="5" w16cid:durableId="1170869560">
    <w:abstractNumId w:val="4"/>
  </w:num>
  <w:num w:numId="6" w16cid:durableId="332614192">
    <w:abstractNumId w:val="2"/>
  </w:num>
  <w:num w:numId="7" w16cid:durableId="1918199792">
    <w:abstractNumId w:val="3"/>
  </w:num>
  <w:num w:numId="8" w16cid:durableId="4619248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F6E"/>
    <w:rsid w:val="000164EB"/>
    <w:rsid w:val="00026EE7"/>
    <w:rsid w:val="00057360"/>
    <w:rsid w:val="00087BFC"/>
    <w:rsid w:val="00091FD1"/>
    <w:rsid w:val="000933AE"/>
    <w:rsid w:val="000B261B"/>
    <w:rsid w:val="000B6A34"/>
    <w:rsid w:val="000C3D03"/>
    <w:rsid w:val="000C571B"/>
    <w:rsid w:val="000C5ADA"/>
    <w:rsid w:val="000D059C"/>
    <w:rsid w:val="000E6F20"/>
    <w:rsid w:val="000F18B7"/>
    <w:rsid w:val="0011377A"/>
    <w:rsid w:val="0012166A"/>
    <w:rsid w:val="00151D9A"/>
    <w:rsid w:val="00186224"/>
    <w:rsid w:val="0019220D"/>
    <w:rsid w:val="001A425B"/>
    <w:rsid w:val="001B12B5"/>
    <w:rsid w:val="001C2312"/>
    <w:rsid w:val="001D3616"/>
    <w:rsid w:val="001D644B"/>
    <w:rsid w:val="001E4DAA"/>
    <w:rsid w:val="001E5CEF"/>
    <w:rsid w:val="001F5001"/>
    <w:rsid w:val="002170E3"/>
    <w:rsid w:val="00223855"/>
    <w:rsid w:val="002367F4"/>
    <w:rsid w:val="00242E83"/>
    <w:rsid w:val="00252144"/>
    <w:rsid w:val="002600AB"/>
    <w:rsid w:val="00265DD1"/>
    <w:rsid w:val="00281C2F"/>
    <w:rsid w:val="00295B74"/>
    <w:rsid w:val="002A4491"/>
    <w:rsid w:val="002D3E71"/>
    <w:rsid w:val="002E5A5E"/>
    <w:rsid w:val="003279F7"/>
    <w:rsid w:val="003446D7"/>
    <w:rsid w:val="0035264C"/>
    <w:rsid w:val="00353989"/>
    <w:rsid w:val="003663E7"/>
    <w:rsid w:val="00374AEE"/>
    <w:rsid w:val="003776DF"/>
    <w:rsid w:val="00382899"/>
    <w:rsid w:val="00396DAE"/>
    <w:rsid w:val="003A3940"/>
    <w:rsid w:val="003A5CF6"/>
    <w:rsid w:val="003C2077"/>
    <w:rsid w:val="003D5861"/>
    <w:rsid w:val="003E2A98"/>
    <w:rsid w:val="003E3EC8"/>
    <w:rsid w:val="00402417"/>
    <w:rsid w:val="00410107"/>
    <w:rsid w:val="00411D9A"/>
    <w:rsid w:val="0041626C"/>
    <w:rsid w:val="00437E5C"/>
    <w:rsid w:val="00441AED"/>
    <w:rsid w:val="0046025F"/>
    <w:rsid w:val="00470A15"/>
    <w:rsid w:val="0047776B"/>
    <w:rsid w:val="00485924"/>
    <w:rsid w:val="004E132B"/>
    <w:rsid w:val="004E3658"/>
    <w:rsid w:val="004E76C4"/>
    <w:rsid w:val="00522078"/>
    <w:rsid w:val="00565A3B"/>
    <w:rsid w:val="005771F0"/>
    <w:rsid w:val="00597C62"/>
    <w:rsid w:val="005A0953"/>
    <w:rsid w:val="005B1ADA"/>
    <w:rsid w:val="005B454A"/>
    <w:rsid w:val="005B7E1E"/>
    <w:rsid w:val="005C4B47"/>
    <w:rsid w:val="005E332D"/>
    <w:rsid w:val="005E7B1F"/>
    <w:rsid w:val="005F44B1"/>
    <w:rsid w:val="0061416D"/>
    <w:rsid w:val="00617882"/>
    <w:rsid w:val="006339C9"/>
    <w:rsid w:val="00641B6E"/>
    <w:rsid w:val="00655E78"/>
    <w:rsid w:val="0066199E"/>
    <w:rsid w:val="0068045F"/>
    <w:rsid w:val="00697B20"/>
    <w:rsid w:val="006A1070"/>
    <w:rsid w:val="006B3C95"/>
    <w:rsid w:val="006C6A27"/>
    <w:rsid w:val="00710715"/>
    <w:rsid w:val="0074493C"/>
    <w:rsid w:val="00767095"/>
    <w:rsid w:val="0076764C"/>
    <w:rsid w:val="00767876"/>
    <w:rsid w:val="007A0552"/>
    <w:rsid w:val="007A6BA3"/>
    <w:rsid w:val="007E76CE"/>
    <w:rsid w:val="007F01F8"/>
    <w:rsid w:val="00813F3A"/>
    <w:rsid w:val="008230B4"/>
    <w:rsid w:val="00833E74"/>
    <w:rsid w:val="00860B1A"/>
    <w:rsid w:val="00874F05"/>
    <w:rsid w:val="008967C8"/>
    <w:rsid w:val="008A1642"/>
    <w:rsid w:val="008C789F"/>
    <w:rsid w:val="00920C52"/>
    <w:rsid w:val="00933B8B"/>
    <w:rsid w:val="009657A8"/>
    <w:rsid w:val="00987066"/>
    <w:rsid w:val="009A3C39"/>
    <w:rsid w:val="009C701F"/>
    <w:rsid w:val="00A05BAE"/>
    <w:rsid w:val="00A155E1"/>
    <w:rsid w:val="00A326A9"/>
    <w:rsid w:val="00A66FF7"/>
    <w:rsid w:val="00AB0211"/>
    <w:rsid w:val="00AB0923"/>
    <w:rsid w:val="00AC4692"/>
    <w:rsid w:val="00AC52C0"/>
    <w:rsid w:val="00AC7985"/>
    <w:rsid w:val="00AD4730"/>
    <w:rsid w:val="00B11A8C"/>
    <w:rsid w:val="00B32590"/>
    <w:rsid w:val="00B47CFF"/>
    <w:rsid w:val="00B52167"/>
    <w:rsid w:val="00B56AE3"/>
    <w:rsid w:val="00B720B3"/>
    <w:rsid w:val="00BA7051"/>
    <w:rsid w:val="00BB4646"/>
    <w:rsid w:val="00BD5F4B"/>
    <w:rsid w:val="00BD6A76"/>
    <w:rsid w:val="00BE2245"/>
    <w:rsid w:val="00BF4875"/>
    <w:rsid w:val="00C22CAF"/>
    <w:rsid w:val="00C26805"/>
    <w:rsid w:val="00C4171B"/>
    <w:rsid w:val="00C44FD2"/>
    <w:rsid w:val="00C45FB4"/>
    <w:rsid w:val="00C529DB"/>
    <w:rsid w:val="00C64722"/>
    <w:rsid w:val="00C67892"/>
    <w:rsid w:val="00C805EC"/>
    <w:rsid w:val="00C93DED"/>
    <w:rsid w:val="00CB247E"/>
    <w:rsid w:val="00CB3AB1"/>
    <w:rsid w:val="00CB5C26"/>
    <w:rsid w:val="00CD0DA6"/>
    <w:rsid w:val="00CD3576"/>
    <w:rsid w:val="00D04F6E"/>
    <w:rsid w:val="00D23393"/>
    <w:rsid w:val="00D3743C"/>
    <w:rsid w:val="00D50D6D"/>
    <w:rsid w:val="00D7759A"/>
    <w:rsid w:val="00DD032C"/>
    <w:rsid w:val="00DE55BD"/>
    <w:rsid w:val="00DF1390"/>
    <w:rsid w:val="00DF2600"/>
    <w:rsid w:val="00DF2A21"/>
    <w:rsid w:val="00E04071"/>
    <w:rsid w:val="00E22702"/>
    <w:rsid w:val="00E43AB8"/>
    <w:rsid w:val="00E45E8C"/>
    <w:rsid w:val="00E51725"/>
    <w:rsid w:val="00E51880"/>
    <w:rsid w:val="00E71C30"/>
    <w:rsid w:val="00E86B8B"/>
    <w:rsid w:val="00EA7FF0"/>
    <w:rsid w:val="00EB3D8D"/>
    <w:rsid w:val="00ED2C59"/>
    <w:rsid w:val="00ED7E05"/>
    <w:rsid w:val="00F20579"/>
    <w:rsid w:val="00F5126A"/>
    <w:rsid w:val="00F52A3E"/>
    <w:rsid w:val="00F53C36"/>
    <w:rsid w:val="00F541D3"/>
    <w:rsid w:val="00F73456"/>
    <w:rsid w:val="00F7449D"/>
    <w:rsid w:val="00F8375C"/>
    <w:rsid w:val="00F948E7"/>
    <w:rsid w:val="00FD24D3"/>
    <w:rsid w:val="00FD5867"/>
    <w:rsid w:val="00FD7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09E2ED"/>
  <w15:docId w15:val="{09BAA612-1E49-4BAC-94F2-6E85CB952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ru-RU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7360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uiPriority w:val="9"/>
    <w:qFormat/>
    <w:rsid w:val="00CD0DA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CD0DA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CD0DA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CD0DA6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CD0DA6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rsid w:val="00CD0DA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rsid w:val="00CD0DA6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CD0DA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rsid w:val="00CD0DA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a1"/>
    <w:rsid w:val="00CD0DA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a1"/>
    <w:rsid w:val="00CD0DA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a1"/>
    <w:rsid w:val="00CD0DA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a1"/>
    <w:rsid w:val="00CD0DA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a1"/>
    <w:rsid w:val="00CD0DA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b">
    <w:name w:val="Hyperlink"/>
    <w:basedOn w:val="a0"/>
    <w:uiPriority w:val="99"/>
    <w:rsid w:val="001D644B"/>
    <w:rPr>
      <w:rFonts w:cs="Times New Roman"/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2E5A5E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F8375C"/>
  </w:style>
  <w:style w:type="paragraph" w:styleId="ad">
    <w:name w:val="List Paragraph"/>
    <w:basedOn w:val="a"/>
    <w:uiPriority w:val="34"/>
    <w:qFormat/>
    <w:rsid w:val="00F8375C"/>
    <w:pPr>
      <w:spacing w:after="200"/>
      <w:ind w:left="720"/>
      <w:contextualSpacing/>
    </w:pPr>
    <w:rPr>
      <w:rFonts w:ascii="Calibri" w:hAnsi="Calibri"/>
      <w:lang w:eastAsia="en-US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375C"/>
    <w:rPr>
      <w:color w:val="605E5C"/>
      <w:shd w:val="clear" w:color="auto" w:fill="E1DFDD"/>
    </w:rPr>
  </w:style>
  <w:style w:type="character" w:customStyle="1" w:styleId="given-name">
    <w:name w:val="given-name"/>
    <w:basedOn w:val="a0"/>
    <w:rsid w:val="00E22702"/>
  </w:style>
  <w:style w:type="character" w:customStyle="1" w:styleId="text">
    <w:name w:val="text"/>
    <w:basedOn w:val="a0"/>
    <w:rsid w:val="00E22702"/>
  </w:style>
  <w:style w:type="character" w:customStyle="1" w:styleId="author-ref">
    <w:name w:val="author-ref"/>
    <w:basedOn w:val="a0"/>
    <w:rsid w:val="00E22702"/>
  </w:style>
  <w:style w:type="character" w:customStyle="1" w:styleId="typography-modulelvnit">
    <w:name w:val="typography-module__lvnit"/>
    <w:basedOn w:val="a0"/>
    <w:rsid w:val="00AC4692"/>
  </w:style>
  <w:style w:type="character" w:customStyle="1" w:styleId="author-modulewfeox">
    <w:name w:val="author-module__wfeox"/>
    <w:basedOn w:val="a0"/>
    <w:rsid w:val="00AC4692"/>
  </w:style>
  <w:style w:type="character" w:customStyle="1" w:styleId="linktext">
    <w:name w:val="link__text"/>
    <w:basedOn w:val="a0"/>
    <w:rsid w:val="009657A8"/>
  </w:style>
  <w:style w:type="character" w:customStyle="1" w:styleId="text-meta">
    <w:name w:val="text-meta"/>
    <w:basedOn w:val="a0"/>
    <w:rsid w:val="009657A8"/>
  </w:style>
  <w:style w:type="character" w:customStyle="1" w:styleId="value">
    <w:name w:val="value"/>
    <w:basedOn w:val="a0"/>
    <w:rsid w:val="00860B1A"/>
  </w:style>
  <w:style w:type="character" w:customStyle="1" w:styleId="ng-star-inserted">
    <w:name w:val="ng-star-inserted"/>
    <w:basedOn w:val="a0"/>
    <w:rsid w:val="00860B1A"/>
  </w:style>
  <w:style w:type="paragraph" w:styleId="ae">
    <w:name w:val="Normal (Web)"/>
    <w:aliases w:val="Обычный (Web),Обычный (Web)1,Знак Знак Знак Знак,Знак Знак,Знак"/>
    <w:basedOn w:val="a"/>
    <w:link w:val="af"/>
    <w:uiPriority w:val="99"/>
    <w:unhideWhenUsed/>
    <w:qFormat/>
    <w:rsid w:val="00057360"/>
    <w:pPr>
      <w:spacing w:before="100" w:beforeAutospacing="1" w:after="100" w:afterAutospacing="1"/>
    </w:pPr>
  </w:style>
  <w:style w:type="paragraph" w:customStyle="1" w:styleId="c-bibliographic-informationcitation">
    <w:name w:val="c-bibliographic-information__citation"/>
    <w:basedOn w:val="a"/>
    <w:rsid w:val="00813F3A"/>
    <w:pPr>
      <w:spacing w:before="100" w:beforeAutospacing="1" w:after="100" w:afterAutospacing="1"/>
    </w:pPr>
    <w:rPr>
      <w:lang w:eastAsia="zh-CN"/>
    </w:rPr>
  </w:style>
  <w:style w:type="paragraph" w:customStyle="1" w:styleId="20">
    <w:name w:val="Таблица2"/>
    <w:rsid w:val="00A05BAE"/>
    <w:pPr>
      <w:widowControl w:val="0"/>
      <w:spacing w:line="240" w:lineRule="auto"/>
      <w:jc w:val="center"/>
    </w:pPr>
    <w:rPr>
      <w:rFonts w:eastAsia="Times New Roman" w:cs="Times New Roman"/>
      <w:bCs/>
      <w:sz w:val="20"/>
      <w:szCs w:val="20"/>
      <w:lang w:eastAsia="ru-RU"/>
    </w:rPr>
  </w:style>
  <w:style w:type="paragraph" w:styleId="af0">
    <w:name w:val="header"/>
    <w:basedOn w:val="a"/>
    <w:link w:val="af1"/>
    <w:uiPriority w:val="99"/>
    <w:unhideWhenUsed/>
    <w:rsid w:val="00F52A3E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F52A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F52A3E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F52A3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Обычный (Интернет) Знак"/>
    <w:aliases w:val="Обычный (Web) Знак,Обычный (Web)1 Знак,Знак Знак Знак Знак Знак,Знак Знак Знак,Знак Знак1"/>
    <w:basedOn w:val="a0"/>
    <w:link w:val="ae"/>
    <w:uiPriority w:val="99"/>
    <w:locked/>
    <w:rsid w:val="00C529D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ordion-tabbedtab-mobile">
    <w:name w:val="accordion-tabbed__tab-mobile"/>
    <w:basedOn w:val="a0"/>
    <w:rsid w:val="00655E78"/>
  </w:style>
  <w:style w:type="character" w:customStyle="1" w:styleId="comma-separator">
    <w:name w:val="comma-separator"/>
    <w:basedOn w:val="a0"/>
    <w:rsid w:val="00655E78"/>
  </w:style>
  <w:style w:type="character" w:styleId="af4">
    <w:name w:val="Unresolved Mention"/>
    <w:basedOn w:val="a0"/>
    <w:uiPriority w:val="99"/>
    <w:semiHidden/>
    <w:unhideWhenUsed/>
    <w:rsid w:val="003828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28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05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512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712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89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42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9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8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36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04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26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1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8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53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84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dx.doi.org/10.30919/es956" TargetMode="External"/><Relationship Id="rId18" Type="http://schemas.openxmlformats.org/officeDocument/2006/relationships/hyperlink" Target="https://www.webofscience.com/wos/woscc/full-record/WOS:001383336100002" TargetMode="External"/><Relationship Id="rId26" Type="http://schemas.openxmlformats.org/officeDocument/2006/relationships/hyperlink" Target="https://www.scopus.com/pages/publications/85188799887" TargetMode="External"/><Relationship Id="rId39" Type="http://schemas.openxmlformats.org/officeDocument/2006/relationships/hyperlink" Target="https://doi.org/10.32014/2023.2518-1491.186" TargetMode="External"/><Relationship Id="rId21" Type="http://schemas.openxmlformats.org/officeDocument/2006/relationships/hyperlink" Target="https://www.scopus.com/pages/publications/85213528184" TargetMode="External"/><Relationship Id="rId34" Type="http://schemas.openxmlformats.org/officeDocument/2006/relationships/hyperlink" Target="https://onlinelibrary.wiley.com/authored-by/Orazbayev/Adilkhan" TargetMode="External"/><Relationship Id="rId42" Type="http://schemas.openxmlformats.org/officeDocument/2006/relationships/theme" Target="theme/theme1.xml"/><Relationship Id="rId7" Type="http://schemas.openxmlformats.org/officeDocument/2006/relationships/hyperlink" Target="https://doi.org/10.1021/acsomega.4c11017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webofscience.com/wos/woscc/full-record/WOS:001429639200001" TargetMode="External"/><Relationship Id="rId20" Type="http://schemas.openxmlformats.org/officeDocument/2006/relationships/hyperlink" Target="https://www.webofscience.com/wos/woscc/full-record/WOS:001383750400001" TargetMode="External"/><Relationship Id="rId29" Type="http://schemas.openxmlformats.org/officeDocument/2006/relationships/hyperlink" Target="https://onlinelibrary.wiley.com/authored-by/Doszhanov/Yerlan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i.org/10.3390/pharmaceutics17081040" TargetMode="External"/><Relationship Id="rId24" Type="http://schemas.openxmlformats.org/officeDocument/2006/relationships/hyperlink" Target="https://www.scopus.com/pages/publications/85197153397" TargetMode="External"/><Relationship Id="rId32" Type="http://schemas.openxmlformats.org/officeDocument/2006/relationships/hyperlink" Target="https://onlinelibrary.wiley.com/authored-by/Saurykova/Karina" TargetMode="External"/><Relationship Id="rId37" Type="http://schemas.openxmlformats.org/officeDocument/2006/relationships/hyperlink" Target="https://www.webofscience.com/wos/woscc/full-record/WOS:000493376100017" TargetMode="External"/><Relationship Id="rId40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doi.org/10.3390/colloids9010002" TargetMode="External"/><Relationship Id="rId23" Type="http://schemas.openxmlformats.org/officeDocument/2006/relationships/hyperlink" Target="https://www.webofscience.com/wos/woscc/full-record/WOS:001254641700001" TargetMode="External"/><Relationship Id="rId28" Type="http://schemas.openxmlformats.org/officeDocument/2006/relationships/hyperlink" Target="https://www.webofscience.com/wos/woscc/full-record/WOS:001346494000002" TargetMode="External"/><Relationship Id="rId36" Type="http://schemas.openxmlformats.org/officeDocument/2006/relationships/hyperlink" Target="http://dx.doi.org/10.30919/es956" TargetMode="External"/><Relationship Id="rId10" Type="http://schemas.openxmlformats.org/officeDocument/2006/relationships/hyperlink" Target="https://www.mdpi.com/2227-9059/13/8/1790" TargetMode="External"/><Relationship Id="rId19" Type="http://schemas.openxmlformats.org/officeDocument/2006/relationships/hyperlink" Target="https://www.scopus.com/pages/publications/85213063543" TargetMode="External"/><Relationship Id="rId31" Type="http://schemas.openxmlformats.org/officeDocument/2006/relationships/hyperlink" Target="https://onlinelibrary.wiley.com/authored-by/Jandosov/Jakpa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3390/biomedicines13081790" TargetMode="External"/><Relationship Id="rId14" Type="http://schemas.openxmlformats.org/officeDocument/2006/relationships/hyperlink" Target="https://www.scopus.com/pages/publications/105009883637" TargetMode="External"/><Relationship Id="rId22" Type="http://schemas.openxmlformats.org/officeDocument/2006/relationships/hyperlink" Target="https://doi.org/10.3390/colloids8030031" TargetMode="External"/><Relationship Id="rId27" Type="http://schemas.openxmlformats.org/officeDocument/2006/relationships/hyperlink" Target="https://doi.org/10.1155/2024/6601899" TargetMode="External"/><Relationship Id="rId30" Type="http://schemas.openxmlformats.org/officeDocument/2006/relationships/hyperlink" Target="https://onlinelibrary.wiley.com/authored-by/Atamanov/Meiram" TargetMode="External"/><Relationship Id="rId35" Type="http://schemas.openxmlformats.org/officeDocument/2006/relationships/hyperlink" Target="https://onlinelibrary.wiley.com/authored-by/Sabitov/Aitugan" TargetMode="External"/><Relationship Id="rId8" Type="http://schemas.openxmlformats.org/officeDocument/2006/relationships/hyperlink" Target="https://pubs.acs.org/doi/10.1021/acsomega.4c11017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mdpi.com/1999-4923/17/8/1040" TargetMode="External"/><Relationship Id="rId17" Type="http://schemas.openxmlformats.org/officeDocument/2006/relationships/hyperlink" Target="https://doi.org/10.1186/s13104-024-07052-8" TargetMode="External"/><Relationship Id="rId25" Type="http://schemas.openxmlformats.org/officeDocument/2006/relationships/hyperlink" Target="http://dx.doi.org/10.30919/esmm1020" TargetMode="External"/><Relationship Id="rId33" Type="http://schemas.openxmlformats.org/officeDocument/2006/relationships/hyperlink" Target="https://onlinelibrary.wiley.com/authored-by/Bassygarayev/Zhandos" TargetMode="External"/><Relationship Id="rId38" Type="http://schemas.openxmlformats.org/officeDocument/2006/relationships/hyperlink" Target="https://chemjournal.k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7</Pages>
  <Words>1931</Words>
  <Characters>11007</Characters>
  <Application>Microsoft Office Word</Application>
  <DocSecurity>0</DocSecurity>
  <Lines>91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Мылтыкбаева Асия</dc:creator>
  <cp:lastModifiedBy>Сейтжан Турганбай</cp:lastModifiedBy>
  <cp:revision>16</cp:revision>
  <cp:lastPrinted>2025-08-28T08:40:00Z</cp:lastPrinted>
  <dcterms:created xsi:type="dcterms:W3CDTF">2025-06-02T12:43:00Z</dcterms:created>
  <dcterms:modified xsi:type="dcterms:W3CDTF">2025-08-29T04:12:00Z</dcterms:modified>
</cp:coreProperties>
</file>